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19992EC0"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831A04">
        <w:rPr>
          <w:rFonts w:ascii="Calibri" w:hAnsi="Calibri"/>
          <w:b/>
          <w:sz w:val="28"/>
          <w:u w:val="single"/>
        </w:rPr>
        <w:t>2</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EE7608">
        <w:rPr>
          <w:rFonts w:ascii="Calibri" w:hAnsi="Calibri"/>
          <w:b/>
          <w:sz w:val="28"/>
          <w:u w:val="single"/>
        </w:rPr>
        <w:t>6</w:t>
      </w:r>
      <w:r w:rsidR="006C02B6" w:rsidRPr="004033CC">
        <w:rPr>
          <w:rFonts w:ascii="Calibri" w:hAnsi="Calibri"/>
          <w:b/>
          <w:sz w:val="28"/>
          <w:u w:val="single"/>
          <w:vertAlign w:val="superscript"/>
        </w:rPr>
        <w:t>th</w:t>
      </w:r>
      <w:proofErr w:type="gramStart"/>
      <w:r w:rsidR="006C02B6" w:rsidRPr="004033CC">
        <w:rPr>
          <w:rFonts w:ascii="Calibri" w:hAnsi="Calibri"/>
          <w:b/>
          <w:sz w:val="28"/>
          <w:u w:val="single"/>
        </w:rPr>
        <w:t xml:space="preserve"> 202</w:t>
      </w:r>
      <w:r w:rsidR="00EE7608">
        <w:rPr>
          <w:rFonts w:ascii="Calibri" w:hAnsi="Calibri"/>
          <w:b/>
          <w:sz w:val="28"/>
          <w:u w:val="single"/>
        </w:rPr>
        <w:t>3</w:t>
      </w:r>
      <w:proofErr w:type="gramEnd"/>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06E2B"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w:t>
      </w:r>
      <w:r w:rsidR="00AE6CCF" w:rsidRPr="00C06E2B">
        <w:rPr>
          <w:rFonts w:ascii="Calibri" w:hAnsi="Calibri"/>
          <w:szCs w:val="24"/>
        </w:rPr>
        <w:t xml:space="preserve">breadth of academic health science including </w:t>
      </w:r>
      <w:proofErr w:type="gramStart"/>
      <w:r w:rsidR="00AE6CCF" w:rsidRPr="00C06E2B">
        <w:rPr>
          <w:rFonts w:ascii="Calibri" w:hAnsi="Calibri"/>
          <w:szCs w:val="24"/>
        </w:rPr>
        <w:t>all of</w:t>
      </w:r>
      <w:proofErr w:type="gramEnd"/>
      <w:r w:rsidR="00AE6CCF" w:rsidRPr="00C06E2B">
        <w:rPr>
          <w:rFonts w:ascii="Calibri" w:hAnsi="Calibri"/>
          <w:szCs w:val="24"/>
        </w:rPr>
        <w:t xml:space="preserve"> the medical and allied health sciences ranging from fundamental science to social science and population health. </w:t>
      </w:r>
    </w:p>
    <w:p w14:paraId="71C6E609" w14:textId="77777777" w:rsidR="003536E0" w:rsidRPr="00C06E2B" w:rsidRDefault="003536E0" w:rsidP="00DF3E8D">
      <w:pPr>
        <w:widowControl w:val="0"/>
        <w:autoSpaceDE w:val="0"/>
        <w:autoSpaceDN w:val="0"/>
        <w:adjustRightInd w:val="0"/>
        <w:rPr>
          <w:rFonts w:ascii="Calibri" w:hAnsi="Calibri"/>
          <w:szCs w:val="24"/>
        </w:rPr>
      </w:pPr>
    </w:p>
    <w:p w14:paraId="7673CD18" w14:textId="68592BC9" w:rsidR="003536E0" w:rsidRPr="00C06E2B" w:rsidRDefault="00AE6CCF" w:rsidP="00DF3E8D">
      <w:pPr>
        <w:widowControl w:val="0"/>
        <w:autoSpaceDE w:val="0"/>
        <w:autoSpaceDN w:val="0"/>
        <w:adjustRightInd w:val="0"/>
        <w:rPr>
          <w:rFonts w:ascii="Calibri" w:hAnsi="Calibri"/>
          <w:szCs w:val="24"/>
        </w:rPr>
      </w:pPr>
      <w:r w:rsidRPr="00C06E2B">
        <w:rPr>
          <w:rFonts w:ascii="Calibri" w:hAnsi="Calibri"/>
          <w:szCs w:val="24"/>
        </w:rPr>
        <w:t xml:space="preserve">Fellows elected to the Academy will be health and biomedical science leaders </w:t>
      </w:r>
      <w:r w:rsidR="00DE35AA" w:rsidRPr="00C06E2B">
        <w:rPr>
          <w:rFonts w:ascii="Calibri" w:hAnsi="Calibri"/>
          <w:szCs w:val="24"/>
        </w:rPr>
        <w:t xml:space="preserve">who have achieved national and international peer </w:t>
      </w:r>
      <w:r w:rsidR="00DE35AA" w:rsidRPr="00C06E2B">
        <w:rPr>
          <w:rFonts w:ascii="Calibri" w:hAnsi="Calibri"/>
          <w:b/>
          <w:szCs w:val="24"/>
        </w:rPr>
        <w:t xml:space="preserve">recognition </w:t>
      </w:r>
      <w:r w:rsidRPr="00C06E2B">
        <w:rPr>
          <w:rFonts w:ascii="Calibri" w:hAnsi="Calibri"/>
          <w:szCs w:val="24"/>
        </w:rPr>
        <w:t>for their contributions to the health science</w:t>
      </w:r>
      <w:r w:rsidR="00DE35AA" w:rsidRPr="00C06E2B">
        <w:rPr>
          <w:rFonts w:ascii="Calibri" w:hAnsi="Calibri"/>
          <w:szCs w:val="24"/>
        </w:rPr>
        <w:t>s (awards, invited lectures, invited reviews and editorials)</w:t>
      </w:r>
      <w:r w:rsidR="00602488" w:rsidRPr="00C06E2B">
        <w:rPr>
          <w:rFonts w:ascii="Calibri" w:hAnsi="Calibri"/>
          <w:szCs w:val="24"/>
        </w:rPr>
        <w:t xml:space="preserve"> and who have demonstrated potential and commitment to work with the Academy to </w:t>
      </w:r>
      <w:hyperlink r:id="rId12" w:history="1">
        <w:r w:rsidR="00602488" w:rsidRPr="00C06E2B">
          <w:rPr>
            <w:rStyle w:val="Hyperlink"/>
            <w:rFonts w:ascii="Calibri" w:hAnsi="Calibri"/>
            <w:szCs w:val="24"/>
          </w:rPr>
          <w:t>advance it’s mission</w:t>
        </w:r>
        <w:r w:rsidR="00506B33" w:rsidRPr="00C06E2B">
          <w:rPr>
            <w:rStyle w:val="Hyperlink"/>
            <w:rFonts w:ascii="Calibri" w:hAnsi="Calibri"/>
            <w:szCs w:val="24"/>
          </w:rPr>
          <w:t>.</w:t>
        </w:r>
      </w:hyperlink>
    </w:p>
    <w:p w14:paraId="53900C3A" w14:textId="77777777" w:rsidR="003536E0" w:rsidRPr="00C06E2B" w:rsidRDefault="003536E0" w:rsidP="00DF3E8D">
      <w:pPr>
        <w:widowControl w:val="0"/>
        <w:autoSpaceDE w:val="0"/>
        <w:autoSpaceDN w:val="0"/>
        <w:adjustRightInd w:val="0"/>
        <w:rPr>
          <w:rFonts w:ascii="Calibri" w:hAnsi="Calibri"/>
          <w:szCs w:val="24"/>
        </w:rPr>
      </w:pPr>
    </w:p>
    <w:p w14:paraId="5831E64F" w14:textId="77777777" w:rsidR="00256646" w:rsidRPr="00C06E2B" w:rsidRDefault="003536E0" w:rsidP="00DF3E8D">
      <w:pPr>
        <w:widowControl w:val="0"/>
        <w:autoSpaceDE w:val="0"/>
        <w:autoSpaceDN w:val="0"/>
        <w:adjustRightInd w:val="0"/>
        <w:rPr>
          <w:rFonts w:ascii="Calibri" w:hAnsi="Calibri"/>
          <w:szCs w:val="24"/>
        </w:rPr>
      </w:pPr>
      <w:r w:rsidRPr="00C06E2B">
        <w:rPr>
          <w:rFonts w:ascii="Calibri" w:hAnsi="Calibri"/>
          <w:szCs w:val="24"/>
        </w:rPr>
        <w:t xml:space="preserve">The academy recognizes distinguished candidates </w:t>
      </w:r>
      <w:r w:rsidR="00256646" w:rsidRPr="00C06E2B">
        <w:rPr>
          <w:rFonts w:ascii="Calibri" w:hAnsi="Calibri"/>
          <w:szCs w:val="24"/>
        </w:rPr>
        <w:t>who</w:t>
      </w:r>
      <w:r w:rsidRPr="00C06E2B">
        <w:rPr>
          <w:rFonts w:ascii="Calibri" w:hAnsi="Calibri"/>
          <w:szCs w:val="24"/>
        </w:rPr>
        <w:t xml:space="preserve"> have achieved </w:t>
      </w:r>
      <w:r w:rsidR="00F729C9" w:rsidRPr="00C06E2B">
        <w:rPr>
          <w:rFonts w:ascii="Calibri" w:hAnsi="Calibri"/>
          <w:szCs w:val="24"/>
        </w:rPr>
        <w:t xml:space="preserve">international </w:t>
      </w:r>
      <w:r w:rsidRPr="00C06E2B">
        <w:rPr>
          <w:rFonts w:ascii="Calibri" w:hAnsi="Calibri"/>
          <w:b/>
          <w:bCs/>
          <w:szCs w:val="24"/>
        </w:rPr>
        <w:t xml:space="preserve">recognition </w:t>
      </w:r>
      <w:r w:rsidRPr="00C06E2B">
        <w:rPr>
          <w:rFonts w:ascii="Calibri" w:hAnsi="Calibri"/>
          <w:szCs w:val="24"/>
        </w:rPr>
        <w:t xml:space="preserve">and </w:t>
      </w:r>
      <w:r w:rsidR="006D6033" w:rsidRPr="00C06E2B">
        <w:rPr>
          <w:rFonts w:ascii="Calibri" w:hAnsi="Calibri"/>
          <w:szCs w:val="24"/>
        </w:rPr>
        <w:t>sustained</w:t>
      </w:r>
      <w:r w:rsidR="005B2FF9" w:rsidRPr="00C06E2B">
        <w:rPr>
          <w:rFonts w:ascii="Calibri" w:hAnsi="Calibri"/>
          <w:szCs w:val="24"/>
        </w:rPr>
        <w:t xml:space="preserve"> </w:t>
      </w:r>
      <w:r w:rsidR="00256646" w:rsidRPr="00C06E2B">
        <w:rPr>
          <w:rFonts w:ascii="Calibri" w:hAnsi="Calibri"/>
          <w:szCs w:val="24"/>
        </w:rPr>
        <w:t xml:space="preserve">excellence within the many fields of health sciences accomplished to date. </w:t>
      </w:r>
    </w:p>
    <w:p w14:paraId="0D5D4B5B" w14:textId="77777777" w:rsidR="003536E0" w:rsidRPr="00C06E2B" w:rsidRDefault="003536E0" w:rsidP="00DF3E8D">
      <w:pPr>
        <w:widowControl w:val="0"/>
        <w:autoSpaceDE w:val="0"/>
        <w:autoSpaceDN w:val="0"/>
        <w:adjustRightInd w:val="0"/>
        <w:rPr>
          <w:rFonts w:ascii="Calibri" w:hAnsi="Calibri"/>
          <w:szCs w:val="24"/>
        </w:rPr>
      </w:pPr>
    </w:p>
    <w:p w14:paraId="4F208FB0" w14:textId="2C94C51C" w:rsidR="003536E0" w:rsidRDefault="00256646" w:rsidP="00DF3E8D">
      <w:pPr>
        <w:widowControl w:val="0"/>
        <w:autoSpaceDE w:val="0"/>
        <w:autoSpaceDN w:val="0"/>
        <w:adjustRightInd w:val="0"/>
        <w:rPr>
          <w:rFonts w:ascii="Calibri" w:hAnsi="Calibri" w:cs="Arial"/>
          <w:szCs w:val="24"/>
        </w:rPr>
      </w:pPr>
      <w:r w:rsidRPr="00C06E2B">
        <w:rPr>
          <w:rFonts w:ascii="Calibri" w:hAnsi="Calibri" w:cs="Arial"/>
          <w:szCs w:val="24"/>
        </w:rPr>
        <w:t xml:space="preserve">Candidates </w:t>
      </w:r>
      <w:r w:rsidR="00AE6CCF" w:rsidRPr="00C06E2B">
        <w:rPr>
          <w:rFonts w:ascii="Calibri" w:hAnsi="Calibri" w:cs="Arial"/>
          <w:szCs w:val="24"/>
        </w:rPr>
        <w:t xml:space="preserve">will have demonstrated </w:t>
      </w:r>
      <w:r w:rsidR="00637090" w:rsidRPr="00C06E2B">
        <w:rPr>
          <w:rFonts w:ascii="Calibri" w:hAnsi="Calibri" w:cs="Arial"/>
          <w:b/>
          <w:szCs w:val="24"/>
        </w:rPr>
        <w:t>leadership and potential for civic contribution and engagement</w:t>
      </w:r>
      <w:r w:rsidR="00AE6CCF" w:rsidRPr="00C06E2B">
        <w:rPr>
          <w:rFonts w:ascii="Calibri" w:hAnsi="Calibri" w:cs="Arial"/>
          <w:szCs w:val="24"/>
        </w:rPr>
        <w:t xml:space="preserve"> </w:t>
      </w:r>
      <w:r w:rsidR="00DE35AA" w:rsidRPr="00C06E2B">
        <w:rPr>
          <w:rFonts w:ascii="Calibri" w:hAnsi="Calibri" w:cs="Arial"/>
          <w:szCs w:val="24"/>
        </w:rPr>
        <w:t>(</w:t>
      </w:r>
      <w:r w:rsidR="009E2CA1" w:rsidRPr="00C06E2B">
        <w:rPr>
          <w:rFonts w:ascii="Calibri" w:hAnsi="Calibri" w:cs="Arial"/>
          <w:szCs w:val="24"/>
        </w:rPr>
        <w:t xml:space="preserve">evidenced by elected or appointed roles and </w:t>
      </w:r>
      <w:r w:rsidR="00AE6CCF" w:rsidRPr="00C06E2B">
        <w:rPr>
          <w:rFonts w:ascii="Calibri" w:hAnsi="Calibri" w:cs="Arial"/>
          <w:szCs w:val="24"/>
        </w:rPr>
        <w:t xml:space="preserve">offices in </w:t>
      </w:r>
      <w:r w:rsidR="00DE35AA" w:rsidRPr="00C06E2B">
        <w:rPr>
          <w:rFonts w:ascii="Calibri" w:hAnsi="Calibri" w:cs="Arial"/>
          <w:szCs w:val="24"/>
        </w:rPr>
        <w:t>their own institution and in regional,</w:t>
      </w:r>
      <w:r w:rsidR="00AE6CCF" w:rsidRPr="00C06E2B">
        <w:rPr>
          <w:rFonts w:ascii="Calibri" w:hAnsi="Calibri" w:cs="Arial"/>
          <w:szCs w:val="24"/>
        </w:rPr>
        <w:t xml:space="preserve"> national and international organizations</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creativity</w:t>
      </w:r>
      <w:r w:rsidR="00CF7182" w:rsidRPr="00C06E2B">
        <w:rPr>
          <w:rFonts w:ascii="Calibri" w:hAnsi="Calibri" w:cs="Arial"/>
          <w:b/>
          <w:szCs w:val="24"/>
        </w:rPr>
        <w:t xml:space="preserve"> and productivity</w:t>
      </w:r>
      <w:r w:rsidR="00AE6CCF" w:rsidRPr="00C06E2B">
        <w:rPr>
          <w:rFonts w:ascii="Calibri" w:hAnsi="Calibri" w:cs="Arial"/>
          <w:b/>
          <w:szCs w:val="24"/>
        </w:rPr>
        <w:t xml:space="preserve"> </w:t>
      </w:r>
      <w:r w:rsidR="00DE35AA" w:rsidRPr="00C06E2B">
        <w:rPr>
          <w:rFonts w:ascii="Calibri" w:hAnsi="Calibri" w:cs="Arial"/>
          <w:szCs w:val="24"/>
        </w:rPr>
        <w:t>(</w:t>
      </w:r>
      <w:r w:rsidR="0048352D" w:rsidRPr="00C06E2B">
        <w:rPr>
          <w:rFonts w:ascii="Calibri" w:hAnsi="Calibri" w:cs="Arial"/>
          <w:szCs w:val="24"/>
        </w:rPr>
        <w:t xml:space="preserve">exceptional </w:t>
      </w:r>
      <w:r w:rsidR="00AE6CCF" w:rsidRPr="00C06E2B">
        <w:rPr>
          <w:rFonts w:ascii="Calibri" w:hAnsi="Calibri" w:cs="Arial"/>
          <w:szCs w:val="24"/>
        </w:rPr>
        <w:t>scholarship</w:t>
      </w:r>
      <w:r w:rsidR="00DE35AA" w:rsidRPr="00C06E2B">
        <w:rPr>
          <w:rFonts w:ascii="Calibri" w:hAnsi="Calibri" w:cs="Arial"/>
          <w:szCs w:val="24"/>
        </w:rPr>
        <w:t xml:space="preserve">, </w:t>
      </w:r>
      <w:r w:rsidR="00AE6CCF" w:rsidRPr="00C06E2B">
        <w:rPr>
          <w:rFonts w:ascii="Calibri" w:hAnsi="Calibri" w:cs="Arial"/>
          <w:szCs w:val="24"/>
        </w:rPr>
        <w:t>publications</w:t>
      </w:r>
      <w:r w:rsidR="00DE35AA" w:rsidRPr="00C06E2B">
        <w:rPr>
          <w:rFonts w:ascii="Calibri" w:hAnsi="Calibri" w:cs="Arial"/>
          <w:szCs w:val="24"/>
        </w:rPr>
        <w:t>, innovative technologies, patents</w:t>
      </w:r>
      <w:r w:rsidR="00602488" w:rsidRPr="00C06E2B">
        <w:rPr>
          <w:rFonts w:ascii="Calibri" w:hAnsi="Calibri" w:cs="Arial"/>
          <w:szCs w:val="24"/>
        </w:rPr>
        <w:t>, and other non-traditional measurements of success and accomplishment</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distinctive competencies</w:t>
      </w:r>
      <w:r w:rsidR="00AE6CCF" w:rsidRPr="00C06E2B">
        <w:rPr>
          <w:rFonts w:ascii="Calibri" w:hAnsi="Calibri" w:cs="Arial"/>
          <w:szCs w:val="24"/>
        </w:rPr>
        <w:t xml:space="preserve"> </w:t>
      </w:r>
      <w:r w:rsidR="00DE35AA" w:rsidRPr="00C06E2B">
        <w:rPr>
          <w:rFonts w:ascii="Calibri" w:hAnsi="Calibri" w:cs="Arial"/>
          <w:szCs w:val="24"/>
        </w:rPr>
        <w:t>(</w:t>
      </w:r>
      <w:r w:rsidR="00F10CF7" w:rsidRPr="00C06E2B">
        <w:rPr>
          <w:rFonts w:ascii="Calibri" w:hAnsi="Calibri" w:cs="Arial"/>
          <w:szCs w:val="24"/>
        </w:rPr>
        <w:t xml:space="preserve">the Academy recognizes people with diverse backgrounds, expertise and experiences </w:t>
      </w:r>
      <w:r w:rsidR="00DE35AA" w:rsidRPr="00C06E2B">
        <w:rPr>
          <w:rFonts w:ascii="Calibri" w:hAnsi="Calibri" w:cs="Arial"/>
          <w:szCs w:val="24"/>
        </w:rPr>
        <w:t>that will contri</w:t>
      </w:r>
      <w:r w:rsidR="004A248F" w:rsidRPr="00C06E2B">
        <w:rPr>
          <w:rFonts w:ascii="Calibri" w:hAnsi="Calibri" w:cs="Arial"/>
          <w:szCs w:val="24"/>
        </w:rPr>
        <w:t>b</w:t>
      </w:r>
      <w:r w:rsidR="00DE35AA" w:rsidRPr="00C06E2B">
        <w:rPr>
          <w:rFonts w:ascii="Calibri" w:hAnsi="Calibri" w:cs="Arial"/>
          <w:szCs w:val="24"/>
        </w:rPr>
        <w:t>ute to the body of expertise of the CAHS)</w:t>
      </w:r>
      <w:r w:rsidR="00AE6CCF" w:rsidRPr="00C06E2B">
        <w:rPr>
          <w:rFonts w:ascii="Calibri" w:hAnsi="Calibri" w:cs="Arial"/>
          <w:szCs w:val="24"/>
        </w:rPr>
        <w:t xml:space="preserve">; </w:t>
      </w:r>
      <w:r w:rsidR="0029038E" w:rsidRPr="00C06E2B">
        <w:rPr>
          <w:rFonts w:ascii="Calibri" w:hAnsi="Calibri" w:cs="Arial"/>
          <w:b/>
          <w:bCs/>
          <w:szCs w:val="24"/>
        </w:rPr>
        <w:t xml:space="preserve">demonstrated </w:t>
      </w:r>
      <w:r w:rsidR="00AE6CCF" w:rsidRPr="00C06E2B">
        <w:rPr>
          <w:rFonts w:ascii="Calibri" w:hAnsi="Calibri" w:cs="Arial"/>
          <w:b/>
          <w:bCs/>
          <w:szCs w:val="24"/>
        </w:rPr>
        <w:t>commitment to advance</w:t>
      </w:r>
      <w:r w:rsidR="0040396F" w:rsidRPr="00C06E2B">
        <w:rPr>
          <w:rFonts w:ascii="Calibri" w:hAnsi="Calibri" w:cs="Arial"/>
          <w:b/>
          <w:bCs/>
          <w:szCs w:val="24"/>
        </w:rPr>
        <w:t xml:space="preserve">ment of </w:t>
      </w:r>
      <w:r w:rsidR="0040396F" w:rsidRPr="00C06E2B">
        <w:rPr>
          <w:rFonts w:asciiTheme="minorHAnsi" w:hAnsiTheme="minorHAnsi" w:cstheme="minorHAnsi"/>
          <w:b/>
          <w:bCs/>
          <w:color w:val="000000"/>
        </w:rPr>
        <w:t xml:space="preserve">health sciences and public health outcomes </w:t>
      </w:r>
      <w:r w:rsidR="00DE35AA" w:rsidRPr="00C06E2B">
        <w:rPr>
          <w:rFonts w:ascii="Calibri" w:hAnsi="Calibri" w:cs="Arial"/>
          <w:szCs w:val="24"/>
        </w:rPr>
        <w:t>(</w:t>
      </w:r>
      <w:r w:rsidR="00AE6CCF" w:rsidRPr="00C06E2B">
        <w:rPr>
          <w:rFonts w:ascii="Calibri" w:hAnsi="Calibri" w:cs="Arial"/>
          <w:szCs w:val="24"/>
        </w:rPr>
        <w:t>academic service and innovation at local, national and international levels</w:t>
      </w:r>
      <w:r w:rsidR="00DE35AA" w:rsidRPr="00C06E2B">
        <w:rPr>
          <w:rFonts w:ascii="Calibri" w:hAnsi="Calibri" w:cs="Arial"/>
          <w:szCs w:val="24"/>
        </w:rPr>
        <w:t>, including teaching and public</w:t>
      </w:r>
      <w:r w:rsidR="00602488" w:rsidRPr="00C06E2B">
        <w:rPr>
          <w:rFonts w:ascii="Calibri" w:hAnsi="Calibri" w:cs="Arial"/>
          <w:szCs w:val="24"/>
        </w:rPr>
        <w:t>/community</w:t>
      </w:r>
      <w:r w:rsidR="00DE35AA" w:rsidRPr="00C06E2B">
        <w:rPr>
          <w:rFonts w:ascii="Calibri" w:hAnsi="Calibri" w:cs="Arial"/>
          <w:szCs w:val="24"/>
        </w:rPr>
        <w:t xml:space="preserve"> service)</w:t>
      </w:r>
      <w:r w:rsidR="00E57404" w:rsidRPr="00C06E2B">
        <w:rPr>
          <w:rFonts w:ascii="Calibri" w:hAnsi="Calibri" w:cs="Arial"/>
          <w:szCs w:val="24"/>
        </w:rPr>
        <w:t xml:space="preserve">; and </w:t>
      </w:r>
      <w:r w:rsidR="00B82F94" w:rsidRPr="00C06E2B">
        <w:rPr>
          <w:rFonts w:ascii="Calibri" w:hAnsi="Calibri" w:cs="Arial"/>
          <w:b/>
          <w:bCs/>
          <w:szCs w:val="24"/>
        </w:rPr>
        <w:t>demonstrated commitments to diversity, equity, and inclusion.</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 xml:space="preserve">The Academy is committed to equity, </w:t>
      </w:r>
      <w:proofErr w:type="gramStart"/>
      <w:r w:rsidR="00DE393C" w:rsidRPr="00172A79">
        <w:rPr>
          <w:rFonts w:ascii="Calibri" w:hAnsi="Calibri" w:cs="Arial"/>
          <w:b/>
          <w:bCs/>
          <w:color w:val="000000"/>
          <w:szCs w:val="24"/>
        </w:rPr>
        <w:t>diversity</w:t>
      </w:r>
      <w:proofErr w:type="gramEnd"/>
      <w:r w:rsidR="00DE393C" w:rsidRPr="00172A79">
        <w:rPr>
          <w:rFonts w:ascii="Calibri" w:hAnsi="Calibri" w:cs="Arial"/>
          <w:b/>
          <w:bCs/>
          <w:color w:val="000000"/>
          <w:szCs w:val="24"/>
        </w:rPr>
        <w:t xml:space="preserve">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3C9C8B7C" w:rsidR="003536E0" w:rsidRPr="00C06E2B"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w:t>
      </w:r>
      <w:r w:rsidR="00633C0D" w:rsidRPr="00C06E2B">
        <w:rPr>
          <w:rFonts w:ascii="Calibri" w:hAnsi="Calibri"/>
          <w:szCs w:val="24"/>
        </w:rPr>
        <w:lastRenderedPageBreak/>
        <w:t xml:space="preserve">in the public interest that attests to their ability to advance the mission and goals of CAHS. </w:t>
      </w:r>
      <w:r w:rsidRPr="00C06E2B">
        <w:rPr>
          <w:rFonts w:ascii="Calibri" w:hAnsi="Calibri"/>
          <w:szCs w:val="24"/>
        </w:rPr>
        <w:t xml:space="preserve">At the time of election, Fellows </w:t>
      </w:r>
      <w:r w:rsidR="00633C0D" w:rsidRPr="00C06E2B">
        <w:rPr>
          <w:rFonts w:ascii="Calibri" w:hAnsi="Calibri"/>
          <w:szCs w:val="24"/>
        </w:rPr>
        <w:t xml:space="preserve">working in a university </w:t>
      </w:r>
      <w:r w:rsidRPr="00C06E2B">
        <w:rPr>
          <w:rFonts w:ascii="Calibri" w:hAnsi="Calibri"/>
          <w:szCs w:val="24"/>
        </w:rPr>
        <w:t>will normally hold the rank of Full Professor</w:t>
      </w:r>
      <w:r w:rsidR="00633C0D" w:rsidRPr="00C06E2B">
        <w:rPr>
          <w:rFonts w:ascii="Calibri" w:hAnsi="Calibri"/>
          <w:szCs w:val="24"/>
        </w:rPr>
        <w:t xml:space="preserve"> and those working in other </w:t>
      </w:r>
      <w:r w:rsidR="00602488" w:rsidRPr="00C06E2B">
        <w:rPr>
          <w:rFonts w:ascii="Calibri" w:hAnsi="Calibri"/>
          <w:szCs w:val="24"/>
        </w:rPr>
        <w:t xml:space="preserve">non-academic </w:t>
      </w:r>
      <w:r w:rsidR="00633C0D" w:rsidRPr="00C06E2B">
        <w:rPr>
          <w:rFonts w:ascii="Calibri" w:hAnsi="Calibri"/>
          <w:szCs w:val="24"/>
        </w:rPr>
        <w:t>sectors will normally have senior positions</w:t>
      </w:r>
      <w:r w:rsidRPr="00C06E2B">
        <w:rPr>
          <w:rFonts w:ascii="Calibri" w:hAnsi="Calibri"/>
          <w:szCs w:val="24"/>
        </w:rPr>
        <w:t xml:space="preserve">. </w:t>
      </w:r>
    </w:p>
    <w:p w14:paraId="694C9E22" w14:textId="77777777" w:rsidR="003536E0" w:rsidRPr="00C06E2B" w:rsidRDefault="003536E0" w:rsidP="00087818">
      <w:pPr>
        <w:contextualSpacing/>
        <w:rPr>
          <w:rFonts w:ascii="Calibri" w:hAnsi="Calibri"/>
          <w:szCs w:val="24"/>
        </w:rPr>
      </w:pPr>
    </w:p>
    <w:p w14:paraId="3B5B7214" w14:textId="77777777" w:rsidR="003536E0" w:rsidRPr="00C06E2B" w:rsidRDefault="00633C0D" w:rsidP="00087818">
      <w:pPr>
        <w:contextualSpacing/>
        <w:rPr>
          <w:rFonts w:ascii="Calibri" w:hAnsi="Calibri"/>
          <w:szCs w:val="24"/>
        </w:rPr>
      </w:pPr>
      <w:r w:rsidRPr="00C06E2B">
        <w:rPr>
          <w:rFonts w:ascii="Calibri" w:hAnsi="Calibri"/>
          <w:szCs w:val="24"/>
        </w:rPr>
        <w:t xml:space="preserve">All nominees must be Canadian citizens </w:t>
      </w:r>
      <w:r w:rsidR="00E24EC3" w:rsidRPr="00C06E2B">
        <w:rPr>
          <w:rFonts w:ascii="Calibri" w:hAnsi="Calibri"/>
          <w:szCs w:val="24"/>
        </w:rPr>
        <w:t>or permanent</w:t>
      </w:r>
      <w:r w:rsidRPr="00C06E2B">
        <w:rPr>
          <w:rFonts w:ascii="Calibri" w:hAnsi="Calibri"/>
          <w:szCs w:val="24"/>
        </w:rPr>
        <w:t xml:space="preserve"> </w:t>
      </w:r>
      <w:proofErr w:type="gramStart"/>
      <w:r w:rsidRPr="00C06E2B">
        <w:rPr>
          <w:rFonts w:ascii="Calibri" w:hAnsi="Calibri"/>
          <w:szCs w:val="24"/>
        </w:rPr>
        <w:t>residents</w:t>
      </w:r>
      <w:r w:rsidRPr="00C06E2B">
        <w:rPr>
          <w:rFonts w:ascii="Calibri" w:eastAsia="Calibri" w:hAnsi="Calibri"/>
          <w:szCs w:val="24"/>
        </w:rPr>
        <w:t>, unless</w:t>
      </w:r>
      <w:proofErr w:type="gramEnd"/>
      <w:r w:rsidRPr="00C06E2B">
        <w:rPr>
          <w:rFonts w:ascii="Calibri" w:eastAsia="Calibri" w:hAnsi="Calibri"/>
          <w:szCs w:val="24"/>
        </w:rPr>
        <w:t xml:space="preserve"> exceptional circumstances prompt the Board to rule otherwise.</w:t>
      </w:r>
      <w:r w:rsidRPr="00C06E2B">
        <w:rPr>
          <w:rFonts w:ascii="Calibri" w:hAnsi="Calibri"/>
          <w:szCs w:val="24"/>
        </w:rPr>
        <w:t xml:space="preserve"> </w:t>
      </w:r>
    </w:p>
    <w:p w14:paraId="3E3444D4" w14:textId="77777777" w:rsidR="003536E0" w:rsidRPr="00C06E2B" w:rsidRDefault="003536E0" w:rsidP="00087818">
      <w:pPr>
        <w:contextualSpacing/>
        <w:rPr>
          <w:rFonts w:ascii="Calibri" w:hAnsi="Calibri"/>
          <w:szCs w:val="24"/>
        </w:rPr>
      </w:pPr>
    </w:p>
    <w:p w14:paraId="76415181" w14:textId="4DB77DF6" w:rsidR="00087818" w:rsidRPr="00C06E2B" w:rsidRDefault="00633C0D" w:rsidP="00087818">
      <w:pPr>
        <w:contextualSpacing/>
        <w:rPr>
          <w:rFonts w:ascii="Calibri" w:hAnsi="Calibri"/>
          <w:szCs w:val="24"/>
        </w:rPr>
      </w:pPr>
      <w:r w:rsidRPr="00C06E2B">
        <w:rPr>
          <w:rFonts w:ascii="Calibri" w:hAnsi="Calibri"/>
          <w:szCs w:val="24"/>
        </w:rPr>
        <w:t xml:space="preserve">Election to the Academy is considered one of the highest </w:t>
      </w:r>
      <w:proofErr w:type="spellStart"/>
      <w:r w:rsidRPr="00C06E2B">
        <w:rPr>
          <w:rFonts w:ascii="Calibri" w:hAnsi="Calibri"/>
          <w:szCs w:val="24"/>
        </w:rPr>
        <w:t>honours</w:t>
      </w:r>
      <w:proofErr w:type="spellEnd"/>
      <w:r w:rsidRPr="00C06E2B">
        <w:rPr>
          <w:rFonts w:ascii="Calibri" w:hAnsi="Calibri"/>
          <w:szCs w:val="24"/>
        </w:rPr>
        <w:t xml:space="preserve"> for members of the Canadian health sciences community. This </w:t>
      </w:r>
      <w:proofErr w:type="spellStart"/>
      <w:r w:rsidRPr="00C06E2B">
        <w:rPr>
          <w:rFonts w:ascii="Calibri" w:hAnsi="Calibri"/>
          <w:szCs w:val="24"/>
        </w:rPr>
        <w:t>honour</w:t>
      </w:r>
      <w:proofErr w:type="spellEnd"/>
      <w:r w:rsidRPr="00C06E2B">
        <w:rPr>
          <w:rFonts w:ascii="Calibri" w:hAnsi="Calibri"/>
          <w:szCs w:val="24"/>
        </w:rPr>
        <w:t xml:space="preserve"> embodies a covenant to serve the Academy and the future </w:t>
      </w:r>
      <w:r w:rsidR="002B6202" w:rsidRPr="00C06E2B">
        <w:rPr>
          <w:rFonts w:ascii="Calibri" w:hAnsi="Calibri"/>
          <w:szCs w:val="24"/>
        </w:rPr>
        <w:t>well-being</w:t>
      </w:r>
      <w:r w:rsidRPr="00C06E2B">
        <w:rPr>
          <w:rFonts w:ascii="Calibri" w:hAnsi="Calibri"/>
          <w:szCs w:val="24"/>
        </w:rPr>
        <w:t xml:space="preserve"> of the health sciences irrespective of the Fellow’s specific discipline.</w:t>
      </w:r>
    </w:p>
    <w:p w14:paraId="42E0AF8F" w14:textId="77777777" w:rsidR="00087818" w:rsidRPr="00C06E2B" w:rsidRDefault="00087818" w:rsidP="00087818">
      <w:pPr>
        <w:contextualSpacing/>
        <w:rPr>
          <w:rFonts w:ascii="Calibri" w:hAnsi="Calibri"/>
          <w:szCs w:val="24"/>
        </w:rPr>
      </w:pPr>
    </w:p>
    <w:p w14:paraId="40BBD7CB" w14:textId="2A4927F6" w:rsidR="0044075F" w:rsidRPr="00C20473" w:rsidRDefault="0044075F" w:rsidP="00087818">
      <w:pPr>
        <w:contextualSpacing/>
        <w:rPr>
          <w:rFonts w:ascii="Calibri" w:hAnsi="Calibri"/>
          <w:szCs w:val="24"/>
        </w:rPr>
      </w:pPr>
      <w:r w:rsidRPr="00C06E2B">
        <w:rPr>
          <w:rFonts w:ascii="Calibri" w:hAnsi="Calibri"/>
          <w:szCs w:val="24"/>
        </w:rPr>
        <w:t xml:space="preserve">If unsuccessful the </w:t>
      </w:r>
      <w:r w:rsidR="007732D0" w:rsidRPr="00C06E2B">
        <w:rPr>
          <w:rFonts w:ascii="Calibri" w:hAnsi="Calibri"/>
          <w:szCs w:val="24"/>
        </w:rPr>
        <w:t>first-year</w:t>
      </w:r>
      <w:r w:rsidRPr="00C06E2B">
        <w:rPr>
          <w:rFonts w:ascii="Calibri" w:hAnsi="Calibri"/>
          <w:szCs w:val="24"/>
        </w:rPr>
        <w:t xml:space="preserve"> applicants may apply </w:t>
      </w:r>
      <w:r w:rsidR="007F0A02" w:rsidRPr="00C06E2B">
        <w:rPr>
          <w:rFonts w:ascii="Calibri" w:hAnsi="Calibri"/>
          <w:szCs w:val="24"/>
        </w:rPr>
        <w:t xml:space="preserve">the </w:t>
      </w:r>
      <w:r w:rsidR="002B6202" w:rsidRPr="00C06E2B">
        <w:rPr>
          <w:rFonts w:ascii="Calibri" w:hAnsi="Calibri"/>
          <w:szCs w:val="24"/>
        </w:rPr>
        <w:t>following year</w:t>
      </w:r>
      <w:r w:rsidRPr="00C06E2B">
        <w:rPr>
          <w:rFonts w:ascii="Calibri" w:hAnsi="Calibri"/>
          <w:szCs w:val="24"/>
        </w:rPr>
        <w:t>.   If unsuccessful again the applicant must wait</w:t>
      </w:r>
      <w:r w:rsidR="00F729C9" w:rsidRPr="00C06E2B">
        <w:rPr>
          <w:rFonts w:ascii="Calibri" w:hAnsi="Calibri"/>
          <w:szCs w:val="24"/>
        </w:rPr>
        <w:t xml:space="preserve"> at least </w:t>
      </w:r>
      <w:r w:rsidR="00F44405" w:rsidRPr="00C06E2B">
        <w:rPr>
          <w:rFonts w:ascii="Calibri" w:hAnsi="Calibri"/>
          <w:szCs w:val="24"/>
        </w:rPr>
        <w:t>two</w:t>
      </w:r>
      <w:r w:rsidR="00F729C9" w:rsidRPr="00C06E2B">
        <w:rPr>
          <w:rFonts w:ascii="Calibri" w:hAnsi="Calibri"/>
          <w:szCs w:val="24"/>
        </w:rPr>
        <w:t xml:space="preserve"> years (</w:t>
      </w:r>
      <w:r w:rsidR="00F44405" w:rsidRPr="00C06E2B">
        <w:rPr>
          <w:rFonts w:ascii="Calibri" w:hAnsi="Calibri"/>
          <w:szCs w:val="24"/>
        </w:rPr>
        <w:t>24</w:t>
      </w:r>
      <w:r w:rsidR="00F729C9" w:rsidRPr="00C06E2B">
        <w:rPr>
          <w:rFonts w:ascii="Calibri" w:hAnsi="Calibri"/>
          <w:szCs w:val="24"/>
        </w:rPr>
        <w:t xml:space="preserve"> months) </w:t>
      </w:r>
      <w:r w:rsidRPr="00C06E2B">
        <w:rPr>
          <w:rFonts w:ascii="Calibri" w:hAnsi="Calibri"/>
          <w:szCs w:val="24"/>
        </w:rPr>
        <w:t>before applying again.</w:t>
      </w:r>
      <w:r>
        <w:rPr>
          <w:rFonts w:ascii="Calibri" w:hAnsi="Calibri"/>
          <w:szCs w:val="24"/>
        </w:rPr>
        <w:t xml:space="preserve">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579806F8"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w:t>
      </w:r>
      <w:r w:rsidR="00D27A27" w:rsidRPr="00C06E2B">
        <w:rPr>
          <w:rFonts w:ascii="Calibri" w:hAnsi="Calibri" w:cs="Arial"/>
          <w:b/>
          <w:szCs w:val="24"/>
          <w:u w:val="single"/>
        </w:rPr>
        <w:t>ragraphs</w:t>
      </w:r>
      <w:r w:rsidR="00D27A27" w:rsidRPr="00C06E2B">
        <w:rPr>
          <w:rFonts w:ascii="Calibri" w:hAnsi="Calibri" w:cs="Arial"/>
          <w:b/>
          <w:szCs w:val="24"/>
        </w:rPr>
        <w:t xml:space="preserve"> </w:t>
      </w:r>
      <w:r w:rsidRPr="00C06E2B">
        <w:rPr>
          <w:rFonts w:ascii="Calibri" w:hAnsi="Calibri" w:cs="Arial"/>
          <w:b/>
          <w:szCs w:val="24"/>
        </w:rPr>
        <w:t xml:space="preserve">the </w:t>
      </w:r>
      <w:r w:rsidR="00602488" w:rsidRPr="00C06E2B">
        <w:rPr>
          <w:rFonts w:ascii="Calibri" w:hAnsi="Calibri" w:cs="Arial"/>
          <w:b/>
          <w:szCs w:val="24"/>
        </w:rPr>
        <w:t>six</w:t>
      </w:r>
      <w:r w:rsidR="00D27A27" w:rsidRPr="00C06E2B">
        <w:rPr>
          <w:rFonts w:ascii="Calibri" w:hAnsi="Calibri" w:cs="Arial"/>
          <w:b/>
          <w:szCs w:val="24"/>
        </w:rPr>
        <w:t xml:space="preserve"> </w:t>
      </w:r>
      <w:r w:rsidRPr="00C06E2B">
        <w:rPr>
          <w:rFonts w:ascii="Calibri" w:hAnsi="Calibri" w:cs="Arial"/>
          <w:b/>
          <w:szCs w:val="24"/>
        </w:rPr>
        <w:t>characteristics</w:t>
      </w:r>
      <w:r w:rsidRPr="00C20473">
        <w:rPr>
          <w:rFonts w:ascii="Calibri" w:hAnsi="Calibri" w:cs="Arial"/>
          <w:b/>
          <w:szCs w:val="24"/>
        </w:rPr>
        <w:t xml:space="preserve">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distinct competencies</w:t>
      </w:r>
      <w:r w:rsidR="00602488">
        <w:rPr>
          <w:rFonts w:ascii="Calibri" w:hAnsi="Calibri" w:cs="Arial"/>
          <w:b/>
          <w:szCs w:val="24"/>
        </w:rPr>
        <w:t>,</w:t>
      </w:r>
      <w:r w:rsidR="004A248F" w:rsidRPr="00C20473">
        <w:rPr>
          <w:rFonts w:ascii="Calibri" w:hAnsi="Calibri" w:cs="Arial"/>
          <w:b/>
          <w:szCs w:val="24"/>
        </w:rPr>
        <w:t xml:space="preserve"> commitment to advance the health sciences</w:t>
      </w:r>
      <w:r w:rsidR="00602488">
        <w:rPr>
          <w:rFonts w:ascii="Calibri" w:hAnsi="Calibri" w:cs="Arial"/>
          <w:b/>
          <w:szCs w:val="24"/>
        </w:rPr>
        <w:t>, and commitments to diversity, equity, and inclusion</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3"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and should be provided to the nominee by the first nominator</w:t>
      </w:r>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4"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286ECA9A"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760234">
        <w:rPr>
          <w:rFonts w:ascii="Calibri" w:hAnsi="Calibri"/>
          <w:sz w:val="28"/>
          <w:szCs w:val="28"/>
        </w:rPr>
        <w:t>6</w:t>
      </w:r>
      <w:r w:rsidR="006C02B6" w:rsidRPr="004033CC">
        <w:rPr>
          <w:rFonts w:ascii="Calibri" w:hAnsi="Calibri"/>
          <w:sz w:val="28"/>
          <w:szCs w:val="28"/>
          <w:vertAlign w:val="superscript"/>
        </w:rPr>
        <w:t>th</w:t>
      </w:r>
      <w:proofErr w:type="gramStart"/>
      <w:r w:rsidR="006C02B6" w:rsidRPr="004033CC">
        <w:rPr>
          <w:rFonts w:ascii="Calibri" w:hAnsi="Calibri"/>
          <w:sz w:val="28"/>
          <w:szCs w:val="28"/>
        </w:rPr>
        <w:t xml:space="preserve"> 202</w:t>
      </w:r>
      <w:r w:rsidR="00760234">
        <w:rPr>
          <w:rFonts w:ascii="Calibri" w:hAnsi="Calibri"/>
          <w:sz w:val="28"/>
          <w:szCs w:val="28"/>
        </w:rPr>
        <w:t>3</w:t>
      </w:r>
      <w:proofErr w:type="gramEnd"/>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xml:space="preserve">, </w:t>
      </w:r>
      <w:proofErr w:type="gramStart"/>
      <w:r w:rsidR="005B2FF9">
        <w:rPr>
          <w:rFonts w:ascii="Calibri" w:hAnsi="Calibri"/>
          <w:sz w:val="18"/>
          <w:lang w:val="en-GB"/>
        </w:rPr>
        <w:t>Company</w:t>
      </w:r>
      <w:proofErr w:type="gramEnd"/>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Birthdate (mm/dd/</w:t>
      </w:r>
      <w:proofErr w:type="spellStart"/>
      <w:r w:rsidRPr="00DF3E8D">
        <w:rPr>
          <w:rFonts w:ascii="Calibri" w:hAnsi="Calibri"/>
          <w:sz w:val="18"/>
          <w:lang w:val="en-GB"/>
        </w:rPr>
        <w:t>yyyy</w:t>
      </w:r>
      <w:proofErr w:type="spellEnd"/>
      <w:r w:rsidRPr="00DF3E8D">
        <w:rPr>
          <w:rFonts w:ascii="Calibri" w:hAnsi="Calibri"/>
          <w:sz w:val="18"/>
          <w:lang w:val="en-GB"/>
        </w:rPr>
        <w:t>)</w:t>
      </w:r>
    </w:p>
    <w:p w14:paraId="07B8D908"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 xml:space="preserve">Please provide a list of keywords covering the nominee’s areas of expertise including content areas, </w:t>
      </w:r>
      <w:proofErr w:type="gramStart"/>
      <w:r w:rsidRPr="00B1323F">
        <w:rPr>
          <w:rFonts w:ascii="Calibri" w:hAnsi="Calibri"/>
          <w:sz w:val="22"/>
          <w:szCs w:val="22"/>
        </w:rPr>
        <w:t>techniques</w:t>
      </w:r>
      <w:proofErr w:type="gramEnd"/>
      <w:r w:rsidRPr="00B1323F">
        <w:rPr>
          <w:rFonts w:ascii="Calibri" w:hAnsi="Calibri"/>
          <w:sz w:val="22"/>
          <w:szCs w:val="22"/>
        </w:rPr>
        <w:t xml:space="preserve">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C06E2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 xml:space="preserve">Canadian Academy of </w:t>
      </w:r>
      <w:proofErr w:type="spellStart"/>
      <w:r w:rsidRPr="00DF3E8D">
        <w:rPr>
          <w:rFonts w:ascii="Calibri" w:hAnsi="Calibri"/>
          <w:b/>
          <w:sz w:val="32"/>
          <w:lang w:val="fr-FR"/>
        </w:rPr>
        <w:t>Health</w:t>
      </w:r>
      <w:proofErr w:type="spellEnd"/>
      <w:r w:rsidRPr="00DF3E8D">
        <w:rPr>
          <w:rFonts w:ascii="Calibri" w:hAnsi="Calibri"/>
          <w:b/>
          <w:sz w:val="32"/>
          <w:lang w:val="fr-FR"/>
        </w:rPr>
        <w:t xml:space="preserve">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 xml:space="preserve">Canadian Academy of </w:t>
      </w:r>
      <w:proofErr w:type="spellStart"/>
      <w:r w:rsidR="00AE6CCF" w:rsidRPr="00DF3E8D">
        <w:rPr>
          <w:rFonts w:ascii="Calibri" w:hAnsi="Calibri"/>
          <w:b/>
          <w:sz w:val="32"/>
          <w:lang w:val="fr-FR"/>
        </w:rPr>
        <w:t>Health</w:t>
      </w:r>
      <w:proofErr w:type="spellEnd"/>
      <w:r w:rsidR="00AE6CCF" w:rsidRPr="00DF3E8D">
        <w:rPr>
          <w:rFonts w:ascii="Calibri" w:hAnsi="Calibri"/>
          <w:b/>
          <w:sz w:val="32"/>
          <w:lang w:val="fr-FR"/>
        </w:rPr>
        <w:t xml:space="preserve">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w:t>
      </w:r>
      <w:proofErr w:type="gramStart"/>
      <w:r w:rsidR="00190EE7" w:rsidRPr="00311D5A">
        <w:rPr>
          <w:rFonts w:ascii="Calibri" w:hAnsi="Calibri"/>
          <w:sz w:val="22"/>
          <w:szCs w:val="22"/>
        </w:rPr>
        <w:t>societies</w:t>
      </w:r>
      <w:proofErr w:type="gramEnd"/>
      <w:r w:rsidR="00190EE7" w:rsidRPr="00311D5A">
        <w:rPr>
          <w:rFonts w:ascii="Calibri" w:hAnsi="Calibri"/>
          <w:sz w:val="22"/>
          <w:szCs w:val="22"/>
        </w:rPr>
        <w:t xml:space="preserve">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w:t>
      </w:r>
      <w:proofErr w:type="gramStart"/>
      <w:r w:rsidRPr="008E3C0D">
        <w:rPr>
          <w:rFonts w:ascii="Calibri" w:hAnsi="Calibri"/>
          <w:szCs w:val="24"/>
        </w:rPr>
        <w:t>In particular, your</w:t>
      </w:r>
      <w:proofErr w:type="gramEnd"/>
      <w:r w:rsidRPr="008E3C0D">
        <w:rPr>
          <w:rFonts w:ascii="Calibri" w:hAnsi="Calibri"/>
          <w:szCs w:val="24"/>
        </w:rPr>
        <w:t xml:space="preserve">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w:t>
      </w:r>
      <w:proofErr w:type="gramStart"/>
      <w:r w:rsidRPr="008E3C0D">
        <w:rPr>
          <w:rFonts w:ascii="Calibri" w:hAnsi="Calibri"/>
          <w:szCs w:val="24"/>
        </w:rPr>
        <w:t>are</w:t>
      </w:r>
      <w:proofErr w:type="gramEnd"/>
      <w:r w:rsidRPr="008E3C0D">
        <w:rPr>
          <w:rFonts w:ascii="Calibri" w:hAnsi="Calibri"/>
          <w:szCs w:val="24"/>
        </w:rPr>
        <w:t xml:space="preserve"> available on the website at </w:t>
      </w:r>
      <w:hyperlink r:id="rId16"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4E56D21C" w14:textId="77777777" w:rsidR="00CA69B0" w:rsidRPr="00CA69B0" w:rsidRDefault="00CA69B0" w:rsidP="00CA69B0">
      <w:pPr>
        <w:rPr>
          <w:rFonts w:ascii="Calibri" w:hAnsi="Calibri"/>
          <w:b/>
          <w:bCs/>
          <w:szCs w:val="24"/>
        </w:rPr>
      </w:pPr>
      <w:r w:rsidRPr="00CA69B0">
        <w:rPr>
          <w:rFonts w:ascii="Calibri" w:hAnsi="Calibri"/>
          <w:b/>
          <w:bCs/>
          <w:szCs w:val="24"/>
        </w:rPr>
        <w:t xml:space="preserve">Dr. Jay </w:t>
      </w:r>
      <w:proofErr w:type="gramStart"/>
      <w:r w:rsidRPr="00CA69B0">
        <w:rPr>
          <w:rFonts w:ascii="Calibri" w:hAnsi="Calibri"/>
          <w:b/>
          <w:bCs/>
          <w:szCs w:val="24"/>
        </w:rPr>
        <w:t>Cross  DVM</w:t>
      </w:r>
      <w:proofErr w:type="gramEnd"/>
      <w:r w:rsidRPr="00CA69B0">
        <w:rPr>
          <w:rFonts w:ascii="Calibri" w:hAnsi="Calibri"/>
          <w:b/>
          <w:bCs/>
          <w:szCs w:val="24"/>
        </w:rPr>
        <w:t>, PhD, FCAHS, FRSC</w:t>
      </w:r>
    </w:p>
    <w:p w14:paraId="73C75423" w14:textId="77777777" w:rsidR="00CA69B0" w:rsidRPr="00CA69B0" w:rsidRDefault="00CA69B0" w:rsidP="00CA69B0">
      <w:pPr>
        <w:rPr>
          <w:rFonts w:ascii="Calibri" w:hAnsi="Calibri"/>
          <w:szCs w:val="24"/>
        </w:rPr>
      </w:pPr>
      <w:r w:rsidRPr="00CA69B0">
        <w:rPr>
          <w:rFonts w:ascii="Calibri" w:hAnsi="Calibri"/>
          <w:szCs w:val="24"/>
        </w:rPr>
        <w:t>President, Canadian Academy of Health Sciences</w:t>
      </w:r>
    </w:p>
    <w:p w14:paraId="40F3A5FF" w14:textId="77777777" w:rsidR="00CA69B0" w:rsidRPr="00CA69B0" w:rsidRDefault="00CA69B0" w:rsidP="00CA69B0">
      <w:pPr>
        <w:rPr>
          <w:rFonts w:ascii="Calibri" w:hAnsi="Calibri"/>
          <w:szCs w:val="24"/>
        </w:rPr>
      </w:pPr>
      <w:r w:rsidRPr="00CA69B0">
        <w:rPr>
          <w:rFonts w:ascii="Calibri" w:hAnsi="Calibri"/>
          <w:szCs w:val="24"/>
        </w:rPr>
        <w:t>www.cahs-acss.ca</w:t>
      </w:r>
    </w:p>
    <w:p w14:paraId="2C071AA6" w14:textId="5E33F509" w:rsidR="00087818" w:rsidRPr="00CA69B0" w:rsidRDefault="00CA69B0" w:rsidP="00CA69B0">
      <w:pPr>
        <w:rPr>
          <w:szCs w:val="24"/>
        </w:rPr>
      </w:pPr>
      <w:r w:rsidRPr="00CA69B0">
        <w:rPr>
          <w:rFonts w:ascii="Calibri" w:hAnsi="Calibri"/>
          <w:szCs w:val="24"/>
        </w:rPr>
        <w:t>Ottawa, Ontario</w:t>
      </w:r>
    </w:p>
    <w:sectPr w:rsidR="00087818" w:rsidRPr="00CA69B0" w:rsidSect="00C2047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123D" w14:textId="77777777" w:rsidR="006F6AB7" w:rsidRDefault="006F6AB7">
      <w:r>
        <w:separator/>
      </w:r>
    </w:p>
  </w:endnote>
  <w:endnote w:type="continuationSeparator" w:id="0">
    <w:p w14:paraId="7A6224EC" w14:textId="77777777" w:rsidR="006F6AB7" w:rsidRDefault="006F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1DC4C7F5"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Academy of </w:t>
    </w:r>
    <w:proofErr w:type="spellStart"/>
    <w:r>
      <w:rPr>
        <w:rFonts w:ascii="Helvetica" w:hAnsi="Helvetica"/>
        <w:sz w:val="16"/>
        <w:lang w:val="fr-FR"/>
      </w:rPr>
      <w:t>Health</w:t>
    </w:r>
    <w:proofErr w:type="spellEnd"/>
    <w:r>
      <w:rPr>
        <w:rFonts w:ascii="Helvetica" w:hAnsi="Helvetica"/>
        <w:sz w:val="16"/>
        <w:lang w:val="fr-FR"/>
      </w:rPr>
      <w:t xml:space="preserve"> Sciences/Académie canadienne des sciences de la santé (20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23FB3718"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Academy of </w:t>
    </w:r>
    <w:proofErr w:type="spellStart"/>
    <w:r>
      <w:rPr>
        <w:rFonts w:ascii="Helvetica" w:hAnsi="Helvetica"/>
        <w:sz w:val="16"/>
        <w:lang w:val="fr-FR"/>
      </w:rPr>
      <w:t>Health</w:t>
    </w:r>
    <w:proofErr w:type="spellEnd"/>
    <w:r>
      <w:rPr>
        <w:rFonts w:ascii="Helvetica" w:hAnsi="Helvetica"/>
        <w:sz w:val="16"/>
        <w:lang w:val="fr-FR"/>
      </w:rPr>
      <w:t xml:space="preserve">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B9F4" w14:textId="77777777" w:rsidR="006F6AB7" w:rsidRDefault="006F6AB7">
      <w:r>
        <w:separator/>
      </w:r>
    </w:p>
  </w:footnote>
  <w:footnote w:type="continuationSeparator" w:id="0">
    <w:p w14:paraId="3BCD585D" w14:textId="77777777" w:rsidR="006F6AB7" w:rsidRDefault="006F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C420" w14:textId="77777777" w:rsidR="006B609A" w:rsidRDefault="006B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337224">
    <w:abstractNumId w:val="3"/>
  </w:num>
  <w:num w:numId="2" w16cid:durableId="1836217164">
    <w:abstractNumId w:val="2"/>
  </w:num>
  <w:num w:numId="3" w16cid:durableId="1005671194">
    <w:abstractNumId w:val="1"/>
  </w:num>
  <w:num w:numId="4" w16cid:durableId="886141428">
    <w:abstractNumId w:val="4"/>
  </w:num>
  <w:num w:numId="5" w16cid:durableId="9530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1C94"/>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A6FC8"/>
    <w:rsid w:val="001D24C3"/>
    <w:rsid w:val="001E67ED"/>
    <w:rsid w:val="001E793B"/>
    <w:rsid w:val="001F334B"/>
    <w:rsid w:val="00212FDC"/>
    <w:rsid w:val="00222AA1"/>
    <w:rsid w:val="00225A95"/>
    <w:rsid w:val="00256646"/>
    <w:rsid w:val="00267F9E"/>
    <w:rsid w:val="0029038E"/>
    <w:rsid w:val="002B6202"/>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0396F"/>
    <w:rsid w:val="004353E1"/>
    <w:rsid w:val="0043729F"/>
    <w:rsid w:val="0044075F"/>
    <w:rsid w:val="00446772"/>
    <w:rsid w:val="004711B3"/>
    <w:rsid w:val="00477DE9"/>
    <w:rsid w:val="0048352D"/>
    <w:rsid w:val="00485903"/>
    <w:rsid w:val="004A248F"/>
    <w:rsid w:val="004A626C"/>
    <w:rsid w:val="004B0207"/>
    <w:rsid w:val="004B6C01"/>
    <w:rsid w:val="004E69CA"/>
    <w:rsid w:val="00506B33"/>
    <w:rsid w:val="00507F69"/>
    <w:rsid w:val="005122B4"/>
    <w:rsid w:val="005171A1"/>
    <w:rsid w:val="00517A20"/>
    <w:rsid w:val="00530346"/>
    <w:rsid w:val="00560203"/>
    <w:rsid w:val="00596626"/>
    <w:rsid w:val="005B2FF9"/>
    <w:rsid w:val="005B4E68"/>
    <w:rsid w:val="005D035C"/>
    <w:rsid w:val="005E76A1"/>
    <w:rsid w:val="0060045F"/>
    <w:rsid w:val="00602488"/>
    <w:rsid w:val="006175CF"/>
    <w:rsid w:val="00633C0D"/>
    <w:rsid w:val="00637090"/>
    <w:rsid w:val="00652325"/>
    <w:rsid w:val="00663541"/>
    <w:rsid w:val="00664CC7"/>
    <w:rsid w:val="00684A41"/>
    <w:rsid w:val="006A3915"/>
    <w:rsid w:val="006B609A"/>
    <w:rsid w:val="006C02B6"/>
    <w:rsid w:val="006C3B53"/>
    <w:rsid w:val="006D109A"/>
    <w:rsid w:val="006D1C58"/>
    <w:rsid w:val="006D4815"/>
    <w:rsid w:val="006D6033"/>
    <w:rsid w:val="006D6BAC"/>
    <w:rsid w:val="006E27CF"/>
    <w:rsid w:val="006E3A0F"/>
    <w:rsid w:val="006E45AC"/>
    <w:rsid w:val="006F6AB7"/>
    <w:rsid w:val="006F7410"/>
    <w:rsid w:val="007100A4"/>
    <w:rsid w:val="00714F35"/>
    <w:rsid w:val="00720FFE"/>
    <w:rsid w:val="00722016"/>
    <w:rsid w:val="007276F0"/>
    <w:rsid w:val="00760234"/>
    <w:rsid w:val="007622C8"/>
    <w:rsid w:val="0077051D"/>
    <w:rsid w:val="007732D0"/>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9E3FD9"/>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15BC"/>
    <w:rsid w:val="00B66CC6"/>
    <w:rsid w:val="00B73445"/>
    <w:rsid w:val="00B808E7"/>
    <w:rsid w:val="00B82F94"/>
    <w:rsid w:val="00BA1058"/>
    <w:rsid w:val="00C03DEA"/>
    <w:rsid w:val="00C06E2B"/>
    <w:rsid w:val="00C15E9E"/>
    <w:rsid w:val="00C20473"/>
    <w:rsid w:val="00C321DE"/>
    <w:rsid w:val="00C42124"/>
    <w:rsid w:val="00C43DDA"/>
    <w:rsid w:val="00C72D0F"/>
    <w:rsid w:val="00C80444"/>
    <w:rsid w:val="00CA69B0"/>
    <w:rsid w:val="00CE3AFD"/>
    <w:rsid w:val="00CE6E4C"/>
    <w:rsid w:val="00CF7182"/>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41AFE"/>
    <w:rsid w:val="00E57404"/>
    <w:rsid w:val="00E578AC"/>
    <w:rsid w:val="00E60539"/>
    <w:rsid w:val="00E6695B"/>
    <w:rsid w:val="00E72F78"/>
    <w:rsid w:val="00E80DE4"/>
    <w:rsid w:val="00EB09F6"/>
    <w:rsid w:val="00EC0D96"/>
    <w:rsid w:val="00EC5F6B"/>
    <w:rsid w:val="00ED2D18"/>
    <w:rsid w:val="00EE5825"/>
    <w:rsid w:val="00EE7608"/>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2F0D5E"/>
    <w:rsid w:val="006C207B"/>
    <w:rsid w:val="0081012C"/>
    <w:rsid w:val="00824C1C"/>
    <w:rsid w:val="008D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6" ma:contentTypeDescription="Create a new document." ma:contentTypeScope="" ma:versionID="84fb1d3fa9f91ece52424c71ef6c2507">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2b965a6d6024edda8faf82d2a071f17a"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ba9e03-2707-4136-b953-e275f97215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80d16-bfd5-44ad-8e49-9895d2555e8b}" ma:internalName="TaxCatchAll" ma:showField="CatchAllData" ma:web="06ae699f-4c64-490b-9535-3766dd73a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65d606-0bfa-46d4-875a-f957b3a200b6">
      <Terms xmlns="http://schemas.microsoft.com/office/infopath/2007/PartnerControls"/>
    </lcf76f155ced4ddcb4097134ff3c332f>
    <TaxCatchAll xmlns="06ae699f-4c64-490b-9535-3766dd73a1a0" xsi:nil="true"/>
    <MediaLengthInSeconds xmlns="9765d606-0bfa-46d4-875a-f957b3a200b6" xsi:nil="true"/>
  </documentManagement>
</p:properties>
</file>

<file path=customXml/itemProps1.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8F9962BD-CD5F-4A51-B65B-5625A34A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9765d606-0bfa-46d4-875a-f957b3a200b6"/>
    <ds:schemaRef ds:uri="06ae699f-4c64-490b-9535-3766dd73a1a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1312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10139</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16</cp:revision>
  <cp:lastPrinted>2017-11-02T16:09:00Z</cp:lastPrinted>
  <dcterms:created xsi:type="dcterms:W3CDTF">2022-11-29T20:07:00Z</dcterms:created>
  <dcterms:modified xsi:type="dcterms:W3CDTF">2022-12-08T18:12:00Z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0x0101004D0D709A4B688243B4A02524971220A1</vt:lpwstr>
  </property>
  <property fmtid="{D5CDD505-2E9C-101B-9397-08002B2CF9AE}" pid="8" name="MediaLengthInSeconds">
    <vt:lpwstr/>
  </property>
  <property fmtid="{D5CDD505-2E9C-101B-9397-08002B2CF9AE}" pid="9" name="MediaServiceImageTags">
    <vt:lpwstr/>
  </property>
</Properties>
</file>