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631" w:rsidRDefault="00616E54" w:rsidP="00616E54">
      <w:pPr>
        <w:pStyle w:val="Title"/>
        <w:jc w:val="center"/>
      </w:pPr>
      <w:r>
        <w:rPr>
          <w:noProof/>
        </w:rPr>
        <w:drawing>
          <wp:inline distT="0" distB="0" distL="0" distR="0" wp14:anchorId="24388E17" wp14:editId="28AFD635">
            <wp:extent cx="1857375" cy="997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S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0774" cy="999227"/>
                    </a:xfrm>
                    <a:prstGeom prst="rect">
                      <a:avLst/>
                    </a:prstGeom>
                  </pic:spPr>
                </pic:pic>
              </a:graphicData>
            </a:graphic>
          </wp:inline>
        </w:drawing>
      </w:r>
    </w:p>
    <w:p w:rsidR="00616E54" w:rsidRDefault="00616E54" w:rsidP="00616E54">
      <w:pPr>
        <w:pStyle w:val="Title"/>
        <w:jc w:val="center"/>
        <w:rPr>
          <w:sz w:val="44"/>
          <w:szCs w:val="44"/>
        </w:rPr>
      </w:pPr>
    </w:p>
    <w:p w:rsidR="00C7602F" w:rsidRDefault="00616E54" w:rsidP="00616E54">
      <w:pPr>
        <w:pStyle w:val="Title"/>
        <w:jc w:val="center"/>
        <w:rPr>
          <w:sz w:val="44"/>
          <w:szCs w:val="44"/>
        </w:rPr>
      </w:pPr>
      <w:r w:rsidRPr="00616E54">
        <w:rPr>
          <w:sz w:val="44"/>
          <w:szCs w:val="44"/>
        </w:rPr>
        <w:t>Congratulations &amp; Welcome to our 2016 Fellows!</w:t>
      </w:r>
    </w:p>
    <w:p w:rsidR="00616E54" w:rsidRPr="00616E54" w:rsidRDefault="00616E54" w:rsidP="00616E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7830"/>
      </w:tblGrid>
      <w:tr w:rsidR="00412282" w:rsidTr="000800FD">
        <w:trPr>
          <w:trHeight w:val="3113"/>
        </w:trPr>
        <w:tc>
          <w:tcPr>
            <w:tcW w:w="3078" w:type="dxa"/>
          </w:tcPr>
          <w:p w:rsidR="00C7602F" w:rsidRDefault="00945C4E" w:rsidP="00616E54">
            <w:pPr>
              <w:pStyle w:val="Title"/>
            </w:pPr>
            <w:r>
              <w:rPr>
                <w:noProof/>
              </w:rPr>
              <w:drawing>
                <wp:inline distT="0" distB="0" distL="0" distR="0" wp14:anchorId="10303A3C" wp14:editId="2536D8DB">
                  <wp:extent cx="1214568" cy="17399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 Alary.jpg"/>
                          <pic:cNvPicPr/>
                        </pic:nvPicPr>
                        <pic:blipFill rotWithShape="1">
                          <a:blip r:embed="rId7" cstate="print">
                            <a:extLst>
                              <a:ext uri="{28A0092B-C50C-407E-A947-70E740481C1C}">
                                <a14:useLocalDpi xmlns:a14="http://schemas.microsoft.com/office/drawing/2010/main" val="0"/>
                              </a:ext>
                            </a:extLst>
                          </a:blip>
                          <a:srcRect b="4498"/>
                          <a:stretch/>
                        </pic:blipFill>
                        <pic:spPr bwMode="auto">
                          <a:xfrm>
                            <a:off x="0" y="0"/>
                            <a:ext cx="1219811" cy="174741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16E54" w:rsidRPr="00816237" w:rsidRDefault="00615441" w:rsidP="00616E54">
            <w:pPr>
              <w:pStyle w:val="Title"/>
              <w:rPr>
                <w:rFonts w:asciiTheme="minorHAnsi" w:hAnsiTheme="minorHAnsi"/>
                <w:b/>
                <w:smallCaps/>
                <w:sz w:val="28"/>
                <w:szCs w:val="28"/>
              </w:rPr>
            </w:pPr>
            <w:r w:rsidRPr="00816237">
              <w:rPr>
                <w:rFonts w:asciiTheme="minorHAnsi" w:hAnsiTheme="minorHAnsi"/>
                <w:b/>
                <w:smallCaps/>
                <w:sz w:val="28"/>
                <w:szCs w:val="28"/>
              </w:rPr>
              <w:t>Michel Alary</w:t>
            </w:r>
            <w:r w:rsidR="006F3E20" w:rsidRPr="00816237">
              <w:rPr>
                <w:rFonts w:asciiTheme="minorHAnsi" w:hAnsiTheme="minorHAnsi"/>
                <w:b/>
                <w:smallCaps/>
                <w:sz w:val="28"/>
                <w:szCs w:val="28"/>
              </w:rPr>
              <w:t xml:space="preserve">, </w:t>
            </w:r>
            <w:proofErr w:type="spellStart"/>
            <w:r w:rsidR="006F3E20" w:rsidRPr="00816237">
              <w:rPr>
                <w:rFonts w:asciiTheme="minorHAnsi" w:hAnsiTheme="minorHAnsi"/>
                <w:b/>
                <w:smallCaps/>
                <w:sz w:val="28"/>
                <w:szCs w:val="28"/>
              </w:rPr>
              <w:t>Université</w:t>
            </w:r>
            <w:proofErr w:type="spellEnd"/>
            <w:r w:rsidR="006F3E20" w:rsidRPr="00816237">
              <w:rPr>
                <w:rFonts w:asciiTheme="minorHAnsi" w:hAnsiTheme="minorHAnsi"/>
                <w:b/>
                <w:smallCaps/>
                <w:sz w:val="28"/>
                <w:szCs w:val="28"/>
              </w:rPr>
              <w:t xml:space="preserve"> Laval</w:t>
            </w:r>
          </w:p>
          <w:p w:rsidR="006F3E20" w:rsidRPr="00816237" w:rsidRDefault="000114B1" w:rsidP="000114B1">
            <w:pPr>
              <w:pStyle w:val="Title"/>
              <w:rPr>
                <w:rFonts w:asciiTheme="minorHAnsi" w:hAnsiTheme="minorHAnsi"/>
                <w:i/>
                <w:sz w:val="22"/>
                <w:szCs w:val="22"/>
              </w:rPr>
            </w:pPr>
            <w:r>
              <w:rPr>
                <w:rFonts w:asciiTheme="minorHAnsi" w:hAnsiTheme="minorHAnsi"/>
                <w:i/>
                <w:color w:val="auto"/>
                <w:sz w:val="22"/>
                <w:szCs w:val="22"/>
              </w:rPr>
              <w:t xml:space="preserve">Michel is a </w:t>
            </w:r>
            <w:r w:rsidR="006F3E20" w:rsidRPr="00816237">
              <w:rPr>
                <w:rFonts w:asciiTheme="minorHAnsi" w:hAnsiTheme="minorHAnsi"/>
                <w:i/>
                <w:color w:val="auto"/>
                <w:sz w:val="22"/>
                <w:szCs w:val="22"/>
              </w:rPr>
              <w:t>P</w:t>
            </w:r>
            <w:r w:rsidR="00615441" w:rsidRPr="00816237">
              <w:rPr>
                <w:rFonts w:asciiTheme="minorHAnsi" w:hAnsiTheme="minorHAnsi"/>
                <w:i/>
                <w:color w:val="auto"/>
                <w:sz w:val="22"/>
                <w:szCs w:val="22"/>
              </w:rPr>
              <w:t>rofessor of Social and Preventive Medicine</w:t>
            </w:r>
            <w:r w:rsidR="006F3E20" w:rsidRPr="00816237">
              <w:rPr>
                <w:rFonts w:asciiTheme="minorHAnsi" w:hAnsiTheme="minorHAnsi"/>
                <w:i/>
                <w:color w:val="auto"/>
                <w:sz w:val="22"/>
                <w:szCs w:val="22"/>
              </w:rPr>
              <w:t xml:space="preserve"> whose </w:t>
            </w:r>
            <w:r w:rsidR="00615441" w:rsidRPr="00816237">
              <w:rPr>
                <w:rFonts w:asciiTheme="minorHAnsi" w:hAnsiTheme="minorHAnsi"/>
                <w:i/>
                <w:color w:val="auto"/>
                <w:sz w:val="22"/>
                <w:szCs w:val="22"/>
              </w:rPr>
              <w:t>career has been devoted to HIV and STD prevention research</w:t>
            </w:r>
            <w:r>
              <w:rPr>
                <w:rFonts w:asciiTheme="minorHAnsi" w:hAnsiTheme="minorHAnsi"/>
                <w:i/>
                <w:color w:val="auto"/>
                <w:sz w:val="22"/>
                <w:szCs w:val="22"/>
              </w:rPr>
              <w:t xml:space="preserve">.  He </w:t>
            </w:r>
            <w:r w:rsidR="00615441" w:rsidRPr="00816237">
              <w:rPr>
                <w:rFonts w:asciiTheme="minorHAnsi" w:hAnsiTheme="minorHAnsi"/>
                <w:i/>
                <w:color w:val="auto"/>
                <w:sz w:val="22"/>
                <w:szCs w:val="22"/>
              </w:rPr>
              <w:t xml:space="preserve">received the Mark </w:t>
            </w:r>
            <w:proofErr w:type="spellStart"/>
            <w:r w:rsidR="00615441" w:rsidRPr="00816237">
              <w:rPr>
                <w:rFonts w:asciiTheme="minorHAnsi" w:hAnsiTheme="minorHAnsi"/>
                <w:i/>
                <w:color w:val="auto"/>
                <w:sz w:val="22"/>
                <w:szCs w:val="22"/>
              </w:rPr>
              <w:t>Wainberg</w:t>
            </w:r>
            <w:proofErr w:type="spellEnd"/>
            <w:r w:rsidR="00615441" w:rsidRPr="00816237">
              <w:rPr>
                <w:rFonts w:asciiTheme="minorHAnsi" w:hAnsiTheme="minorHAnsi"/>
                <w:i/>
                <w:color w:val="auto"/>
                <w:sz w:val="22"/>
                <w:szCs w:val="22"/>
              </w:rPr>
              <w:t xml:space="preserve"> Lecturer </w:t>
            </w:r>
            <w:r w:rsidR="00484E98" w:rsidRPr="00816237">
              <w:rPr>
                <w:rFonts w:asciiTheme="minorHAnsi" w:hAnsiTheme="minorHAnsi"/>
                <w:i/>
                <w:color w:val="auto"/>
                <w:sz w:val="22"/>
                <w:szCs w:val="22"/>
              </w:rPr>
              <w:t>A</w:t>
            </w:r>
            <w:r w:rsidR="00615441" w:rsidRPr="00816237">
              <w:rPr>
                <w:rFonts w:asciiTheme="minorHAnsi" w:hAnsiTheme="minorHAnsi"/>
                <w:i/>
                <w:color w:val="auto"/>
                <w:sz w:val="22"/>
                <w:szCs w:val="22"/>
              </w:rPr>
              <w:t>ward</w:t>
            </w:r>
            <w:r w:rsidR="00484E98" w:rsidRPr="00816237">
              <w:rPr>
                <w:rFonts w:asciiTheme="minorHAnsi" w:hAnsiTheme="minorHAnsi"/>
                <w:i/>
                <w:color w:val="auto"/>
                <w:sz w:val="22"/>
                <w:szCs w:val="22"/>
              </w:rPr>
              <w:t xml:space="preserve"> from the </w:t>
            </w:r>
            <w:r w:rsidR="00615441" w:rsidRPr="00816237">
              <w:rPr>
                <w:rFonts w:asciiTheme="minorHAnsi" w:hAnsiTheme="minorHAnsi"/>
                <w:i/>
                <w:color w:val="auto"/>
                <w:sz w:val="22"/>
                <w:szCs w:val="22"/>
              </w:rPr>
              <w:t>Canadian</w:t>
            </w:r>
            <w:r w:rsidR="00484E98" w:rsidRPr="00816237">
              <w:rPr>
                <w:rFonts w:asciiTheme="minorHAnsi" w:hAnsiTheme="minorHAnsi"/>
                <w:i/>
                <w:color w:val="auto"/>
                <w:sz w:val="22"/>
                <w:szCs w:val="22"/>
              </w:rPr>
              <w:t xml:space="preserve"> </w:t>
            </w:r>
            <w:r w:rsidR="00615441" w:rsidRPr="00816237">
              <w:rPr>
                <w:rFonts w:asciiTheme="minorHAnsi" w:hAnsiTheme="minorHAnsi"/>
                <w:i/>
                <w:color w:val="auto"/>
                <w:sz w:val="22"/>
                <w:szCs w:val="22"/>
              </w:rPr>
              <w:t xml:space="preserve">Association for HIV Research in </w:t>
            </w:r>
            <w:proofErr w:type="gramStart"/>
            <w:r w:rsidR="00615441" w:rsidRPr="00816237">
              <w:rPr>
                <w:rFonts w:asciiTheme="minorHAnsi" w:hAnsiTheme="minorHAnsi"/>
                <w:i/>
                <w:color w:val="auto"/>
                <w:sz w:val="22"/>
                <w:szCs w:val="22"/>
              </w:rPr>
              <w:t>2008,</w:t>
            </w:r>
            <w:proofErr w:type="gramEnd"/>
            <w:r w:rsidR="00615441" w:rsidRPr="00816237">
              <w:rPr>
                <w:rFonts w:asciiTheme="minorHAnsi" w:hAnsiTheme="minorHAnsi"/>
                <w:i/>
                <w:color w:val="auto"/>
                <w:sz w:val="22"/>
                <w:szCs w:val="22"/>
              </w:rPr>
              <w:t xml:space="preserve"> and the Researcher Emeritus </w:t>
            </w:r>
            <w:r w:rsidR="00484E98" w:rsidRPr="00816237">
              <w:rPr>
                <w:rFonts w:asciiTheme="minorHAnsi" w:hAnsiTheme="minorHAnsi"/>
                <w:i/>
                <w:color w:val="auto"/>
                <w:sz w:val="22"/>
                <w:szCs w:val="22"/>
              </w:rPr>
              <w:t>A</w:t>
            </w:r>
            <w:r w:rsidR="00615441" w:rsidRPr="00816237">
              <w:rPr>
                <w:rFonts w:asciiTheme="minorHAnsi" w:hAnsiTheme="minorHAnsi"/>
                <w:i/>
                <w:color w:val="auto"/>
                <w:sz w:val="22"/>
                <w:szCs w:val="22"/>
              </w:rPr>
              <w:t>ward from the Quebec Population Health Research Network in 2016. He was President of the International Soc</w:t>
            </w:r>
            <w:r w:rsidR="00484E98" w:rsidRPr="00816237">
              <w:rPr>
                <w:rFonts w:asciiTheme="minorHAnsi" w:hAnsiTheme="minorHAnsi"/>
                <w:i/>
                <w:color w:val="auto"/>
                <w:sz w:val="22"/>
                <w:szCs w:val="22"/>
              </w:rPr>
              <w:t>iety for STD Research (2007-11)</w:t>
            </w:r>
            <w:r w:rsidR="00615441" w:rsidRPr="00816237">
              <w:rPr>
                <w:rFonts w:asciiTheme="minorHAnsi" w:hAnsiTheme="minorHAnsi"/>
                <w:i/>
                <w:color w:val="auto"/>
                <w:sz w:val="22"/>
                <w:szCs w:val="22"/>
              </w:rPr>
              <w:t xml:space="preserve"> and chaired its 2011 international conference in Québec. </w:t>
            </w:r>
            <w:r w:rsidR="006F3E20" w:rsidRPr="00816237">
              <w:rPr>
                <w:rFonts w:asciiTheme="minorHAnsi" w:hAnsiTheme="minorHAnsi"/>
                <w:i/>
                <w:color w:val="auto"/>
                <w:sz w:val="22"/>
                <w:szCs w:val="22"/>
              </w:rPr>
              <w:t>Michel</w:t>
            </w:r>
            <w:r w:rsidR="00615441" w:rsidRPr="00816237">
              <w:rPr>
                <w:rFonts w:asciiTheme="minorHAnsi" w:hAnsiTheme="minorHAnsi"/>
                <w:i/>
                <w:color w:val="auto"/>
                <w:sz w:val="22"/>
                <w:szCs w:val="22"/>
              </w:rPr>
              <w:t xml:space="preserve"> is currently </w:t>
            </w:r>
            <w:r w:rsidR="00816237" w:rsidRPr="00816237">
              <w:rPr>
                <w:rFonts w:asciiTheme="minorHAnsi" w:hAnsiTheme="minorHAnsi"/>
                <w:i/>
                <w:color w:val="auto"/>
                <w:sz w:val="22"/>
                <w:szCs w:val="22"/>
              </w:rPr>
              <w:t xml:space="preserve">the </w:t>
            </w:r>
            <w:r w:rsidR="00615441" w:rsidRPr="00816237">
              <w:rPr>
                <w:rFonts w:asciiTheme="minorHAnsi" w:hAnsiTheme="minorHAnsi"/>
                <w:i/>
                <w:color w:val="auto"/>
                <w:sz w:val="22"/>
                <w:szCs w:val="22"/>
              </w:rPr>
              <w:t>Director of Population Health Research at the CHU de Québec.</w:t>
            </w:r>
          </w:p>
        </w:tc>
      </w:tr>
      <w:tr w:rsidR="00412282" w:rsidTr="000800FD">
        <w:tc>
          <w:tcPr>
            <w:tcW w:w="3078" w:type="dxa"/>
          </w:tcPr>
          <w:p w:rsidR="00C7602F" w:rsidRDefault="00945C4E" w:rsidP="00616E54">
            <w:pPr>
              <w:pStyle w:val="Title"/>
            </w:pPr>
            <w:r>
              <w:rPr>
                <w:noProof/>
              </w:rPr>
              <w:drawing>
                <wp:inline distT="0" distB="0" distL="0" distR="0" wp14:anchorId="7B1569DC" wp14:editId="7F8B2690">
                  <wp:extent cx="1562247"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Anderson.jpg"/>
                          <pic:cNvPicPr/>
                        </pic:nvPicPr>
                        <pic:blipFill rotWithShape="1">
                          <a:blip r:embed="rId8">
                            <a:extLst>
                              <a:ext uri="{28A0092B-C50C-407E-A947-70E740481C1C}">
                                <a14:useLocalDpi xmlns:a14="http://schemas.microsoft.com/office/drawing/2010/main" val="0"/>
                              </a:ext>
                            </a:extLst>
                          </a:blip>
                          <a:srcRect l="12527"/>
                          <a:stretch/>
                        </pic:blipFill>
                        <pic:spPr bwMode="auto">
                          <a:xfrm>
                            <a:off x="0" y="0"/>
                            <a:ext cx="1564559" cy="175519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816237" w:rsidRPr="00816237" w:rsidRDefault="00C7602F" w:rsidP="00616E54">
            <w:pPr>
              <w:pStyle w:val="Title"/>
              <w:rPr>
                <w:rFonts w:asciiTheme="minorHAnsi" w:hAnsiTheme="minorHAnsi"/>
                <w:b/>
                <w:smallCaps/>
                <w:sz w:val="28"/>
                <w:szCs w:val="28"/>
              </w:rPr>
            </w:pPr>
            <w:r w:rsidRPr="00816237">
              <w:rPr>
                <w:rFonts w:asciiTheme="minorHAnsi" w:hAnsiTheme="minorHAnsi"/>
                <w:b/>
                <w:smallCaps/>
                <w:sz w:val="28"/>
                <w:szCs w:val="28"/>
              </w:rPr>
              <w:t>David Robert Anderson</w:t>
            </w:r>
            <w:r w:rsidR="00816237" w:rsidRPr="00816237">
              <w:rPr>
                <w:rFonts w:asciiTheme="minorHAnsi" w:hAnsiTheme="minorHAnsi"/>
                <w:b/>
                <w:smallCaps/>
                <w:sz w:val="28"/>
                <w:szCs w:val="28"/>
              </w:rPr>
              <w:t>, Dalhousie University</w:t>
            </w:r>
          </w:p>
          <w:p w:rsidR="00C7602F" w:rsidRPr="00816237" w:rsidRDefault="00816237" w:rsidP="00816237">
            <w:pPr>
              <w:pStyle w:val="Title"/>
              <w:rPr>
                <w:rFonts w:asciiTheme="minorHAnsi" w:hAnsiTheme="minorHAnsi"/>
                <w:i/>
                <w:sz w:val="22"/>
                <w:szCs w:val="22"/>
              </w:rPr>
            </w:pPr>
            <w:r w:rsidRPr="00816237">
              <w:rPr>
                <w:rFonts w:asciiTheme="minorHAnsi" w:hAnsiTheme="minorHAnsi"/>
                <w:i/>
                <w:smallCaps/>
                <w:color w:val="auto"/>
                <w:sz w:val="22"/>
                <w:szCs w:val="22"/>
              </w:rPr>
              <w:t>O</w:t>
            </w:r>
            <w:r w:rsidR="00615441" w:rsidRPr="00816237">
              <w:rPr>
                <w:rFonts w:asciiTheme="minorHAnsi" w:hAnsiTheme="minorHAnsi"/>
                <w:i/>
                <w:color w:val="auto"/>
                <w:sz w:val="22"/>
                <w:szCs w:val="22"/>
              </w:rPr>
              <w:t>ne of those rare individuals: a genuine “quadruple threat” - an outstanding researcher, clinician, administrator and teacher. He is an international leader in coagulation disorders whose studies define</w:t>
            </w:r>
            <w:r w:rsidR="00FF0F55" w:rsidRPr="00816237">
              <w:rPr>
                <w:rFonts w:asciiTheme="minorHAnsi" w:hAnsiTheme="minorHAnsi"/>
                <w:i/>
                <w:color w:val="auto"/>
                <w:sz w:val="22"/>
                <w:szCs w:val="22"/>
              </w:rPr>
              <w:t xml:space="preserve"> </w:t>
            </w:r>
            <w:r w:rsidR="00615441" w:rsidRPr="00816237">
              <w:rPr>
                <w:rFonts w:asciiTheme="minorHAnsi" w:hAnsiTheme="minorHAnsi"/>
                <w:i/>
                <w:color w:val="auto"/>
                <w:sz w:val="22"/>
                <w:szCs w:val="22"/>
              </w:rPr>
              <w:t>our standards of clinical care, appearing in the New England Journal of Medicine. His clinical expertise extends</w:t>
            </w:r>
            <w:r w:rsidR="00FF0F55" w:rsidRPr="00816237">
              <w:rPr>
                <w:rFonts w:asciiTheme="minorHAnsi" w:hAnsiTheme="minorHAnsi"/>
                <w:i/>
                <w:color w:val="auto"/>
                <w:sz w:val="22"/>
                <w:szCs w:val="22"/>
              </w:rPr>
              <w:t xml:space="preserve"> </w:t>
            </w:r>
            <w:r w:rsidR="00615441" w:rsidRPr="00816237">
              <w:rPr>
                <w:rFonts w:asciiTheme="minorHAnsi" w:hAnsiTheme="minorHAnsi"/>
                <w:i/>
                <w:color w:val="auto"/>
                <w:sz w:val="22"/>
                <w:szCs w:val="22"/>
              </w:rPr>
              <w:t>from the patient to the nation, caring for individuals while working to establish national standard of care</w:t>
            </w:r>
            <w:r w:rsidR="00FF0F55" w:rsidRPr="00816237">
              <w:rPr>
                <w:rFonts w:asciiTheme="minorHAnsi" w:hAnsiTheme="minorHAnsi"/>
                <w:i/>
                <w:color w:val="auto"/>
                <w:sz w:val="22"/>
                <w:szCs w:val="22"/>
              </w:rPr>
              <w:t xml:space="preserve"> </w:t>
            </w:r>
            <w:r w:rsidR="00615441" w:rsidRPr="00816237">
              <w:rPr>
                <w:rFonts w:asciiTheme="minorHAnsi" w:hAnsiTheme="minorHAnsi"/>
                <w:i/>
                <w:color w:val="auto"/>
                <w:sz w:val="22"/>
                <w:szCs w:val="22"/>
              </w:rPr>
              <w:t>protocols. He is a dedicated teacher and administrator, having been Chair of the Department of Medicine at</w:t>
            </w:r>
            <w:r w:rsidR="00484E98" w:rsidRPr="00816237">
              <w:rPr>
                <w:rFonts w:asciiTheme="minorHAnsi" w:hAnsiTheme="minorHAnsi"/>
                <w:i/>
                <w:color w:val="auto"/>
                <w:sz w:val="22"/>
                <w:szCs w:val="22"/>
              </w:rPr>
              <w:t xml:space="preserve"> </w:t>
            </w:r>
            <w:r w:rsidR="00615441" w:rsidRPr="00816237">
              <w:rPr>
                <w:rFonts w:asciiTheme="minorHAnsi" w:hAnsiTheme="minorHAnsi"/>
                <w:i/>
                <w:color w:val="auto"/>
                <w:sz w:val="22"/>
                <w:szCs w:val="22"/>
              </w:rPr>
              <w:t>Dalhousie and now Dean of the Faculty of Medicine at Dalhousie. He has a distinguished history of outstanding</w:t>
            </w:r>
            <w:r w:rsidR="00FF0F55" w:rsidRPr="00816237">
              <w:rPr>
                <w:rFonts w:asciiTheme="minorHAnsi" w:hAnsiTheme="minorHAnsi"/>
                <w:i/>
                <w:color w:val="auto"/>
                <w:sz w:val="22"/>
                <w:szCs w:val="22"/>
              </w:rPr>
              <w:t xml:space="preserve"> </w:t>
            </w:r>
            <w:r w:rsidR="00615441" w:rsidRPr="00816237">
              <w:rPr>
                <w:rFonts w:asciiTheme="minorHAnsi" w:hAnsiTheme="minorHAnsi"/>
                <w:i/>
                <w:color w:val="auto"/>
                <w:sz w:val="22"/>
                <w:szCs w:val="22"/>
              </w:rPr>
              <w:t>performance in the academic health sciences in Canada.</w:t>
            </w:r>
          </w:p>
        </w:tc>
      </w:tr>
      <w:tr w:rsidR="00412282" w:rsidTr="000800FD">
        <w:tc>
          <w:tcPr>
            <w:tcW w:w="3078" w:type="dxa"/>
          </w:tcPr>
          <w:p w:rsidR="00C7602F" w:rsidRPr="00784464" w:rsidRDefault="00945C4E" w:rsidP="00616E54">
            <w:pPr>
              <w:pStyle w:val="Title"/>
              <w:rPr>
                <w:sz w:val="16"/>
                <w:szCs w:val="16"/>
              </w:rPr>
            </w:pPr>
            <w:r w:rsidRPr="00784464">
              <w:rPr>
                <w:noProof/>
                <w:sz w:val="16"/>
                <w:szCs w:val="16"/>
              </w:rPr>
              <w:drawing>
                <wp:anchor distT="0" distB="0" distL="114300" distR="114300" simplePos="0" relativeHeight="251663360" behindDoc="0" locked="0" layoutInCell="1" allowOverlap="1" wp14:anchorId="328B816A" wp14:editId="2CF08E1C">
                  <wp:simplePos x="0" y="0"/>
                  <wp:positionH relativeFrom="column">
                    <wp:posOffset>0</wp:posOffset>
                  </wp:positionH>
                  <wp:positionV relativeFrom="paragraph">
                    <wp:posOffset>179070</wp:posOffset>
                  </wp:positionV>
                  <wp:extent cx="1476375" cy="1460500"/>
                  <wp:effectExtent l="0" t="0" r="9525"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 Baxter_Head Shot Sept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460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816237" w:rsidRPr="00816237" w:rsidRDefault="00C7602F" w:rsidP="00616E54">
            <w:pPr>
              <w:pStyle w:val="Title"/>
              <w:rPr>
                <w:rFonts w:asciiTheme="minorHAnsi" w:hAnsiTheme="minorHAnsi"/>
                <w:b/>
                <w:smallCaps/>
                <w:sz w:val="28"/>
                <w:szCs w:val="28"/>
              </w:rPr>
            </w:pPr>
            <w:r w:rsidRPr="00816237">
              <w:rPr>
                <w:rFonts w:asciiTheme="minorHAnsi" w:hAnsiTheme="minorHAnsi"/>
                <w:b/>
                <w:smallCaps/>
                <w:sz w:val="28"/>
                <w:szCs w:val="28"/>
              </w:rPr>
              <w:t>Nancy N. Baxter</w:t>
            </w:r>
            <w:r w:rsidR="00816237" w:rsidRPr="00816237">
              <w:rPr>
                <w:rFonts w:asciiTheme="minorHAnsi" w:hAnsiTheme="minorHAnsi"/>
                <w:b/>
                <w:smallCaps/>
                <w:sz w:val="28"/>
                <w:szCs w:val="28"/>
              </w:rPr>
              <w:t>, University of Toronto</w:t>
            </w:r>
          </w:p>
          <w:p w:rsidR="00C7602F" w:rsidRPr="00816237" w:rsidRDefault="00816237" w:rsidP="00816237">
            <w:pPr>
              <w:pStyle w:val="Title"/>
              <w:rPr>
                <w:rFonts w:asciiTheme="minorHAnsi" w:hAnsiTheme="minorHAnsi"/>
                <w:i/>
                <w:sz w:val="22"/>
                <w:szCs w:val="22"/>
              </w:rPr>
            </w:pPr>
            <w:r w:rsidRPr="00816237">
              <w:rPr>
                <w:rFonts w:asciiTheme="minorHAnsi" w:hAnsiTheme="minorHAnsi"/>
                <w:i/>
                <w:color w:val="auto"/>
                <w:sz w:val="22"/>
                <w:szCs w:val="22"/>
              </w:rPr>
              <w:t>A</w:t>
            </w:r>
            <w:r w:rsidR="00D1242A" w:rsidRPr="00816237">
              <w:rPr>
                <w:rFonts w:asciiTheme="minorHAnsi" w:hAnsiTheme="minorHAnsi"/>
                <w:i/>
                <w:color w:val="auto"/>
                <w:sz w:val="22"/>
                <w:szCs w:val="22"/>
              </w:rPr>
              <w:t>n internationally-renowned health services research leader in cancer screening and surgery. She conducts important research surrounding health service delivery that has an immediate and</w:t>
            </w:r>
            <w:r w:rsidR="00484E98" w:rsidRPr="00816237">
              <w:rPr>
                <w:rFonts w:asciiTheme="minorHAnsi" w:hAnsiTheme="minorHAnsi"/>
                <w:i/>
                <w:color w:val="auto"/>
                <w:sz w:val="22"/>
                <w:szCs w:val="22"/>
              </w:rPr>
              <w:t xml:space="preserve"> </w:t>
            </w:r>
            <w:r w:rsidR="00D1242A" w:rsidRPr="00816237">
              <w:rPr>
                <w:rFonts w:asciiTheme="minorHAnsi" w:hAnsiTheme="minorHAnsi"/>
                <w:i/>
                <w:color w:val="auto"/>
                <w:sz w:val="22"/>
                <w:szCs w:val="22"/>
              </w:rPr>
              <w:t>meaningful impact on patient care and policy. She has &gt;150 publications, receiving numerous awards, including the 2014 CIHR Institute for Health Services and Policy Research Article of the Year. She has held leadership roles nationally, provincially and locally, including Chair of the Quality and Safety Committee of the American Society of Colon and Rectal Surgeons, Provincial Endoscopy Lead for Cancer Care Ontario, and Chief of General Surgery at St. Michael’s Hospital</w:t>
            </w:r>
            <w:r w:rsidR="00484E98" w:rsidRPr="00816237">
              <w:rPr>
                <w:rFonts w:asciiTheme="minorHAnsi" w:hAnsiTheme="minorHAnsi"/>
                <w:i/>
                <w:color w:val="auto"/>
                <w:sz w:val="22"/>
                <w:szCs w:val="22"/>
              </w:rPr>
              <w:t>.</w:t>
            </w:r>
          </w:p>
        </w:tc>
      </w:tr>
      <w:tr w:rsidR="00412282" w:rsidTr="000800FD">
        <w:tc>
          <w:tcPr>
            <w:tcW w:w="3078" w:type="dxa"/>
          </w:tcPr>
          <w:p w:rsidR="00C7602F" w:rsidRDefault="00945C4E" w:rsidP="00616E54">
            <w:pPr>
              <w:pStyle w:val="Title"/>
            </w:pPr>
            <w:r>
              <w:rPr>
                <w:noProof/>
              </w:rPr>
              <w:lastRenderedPageBreak/>
              <w:drawing>
                <wp:inline distT="0" distB="0" distL="0" distR="0" wp14:anchorId="104A1470" wp14:editId="04FEBAC6">
                  <wp:extent cx="1206198" cy="156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l Behr headshot.jpg"/>
                          <pic:cNvPicPr/>
                        </pic:nvPicPr>
                        <pic:blipFill rotWithShape="1">
                          <a:blip r:embed="rId10" cstate="print">
                            <a:extLst>
                              <a:ext uri="{28A0092B-C50C-407E-A947-70E740481C1C}">
                                <a14:useLocalDpi xmlns:a14="http://schemas.microsoft.com/office/drawing/2010/main" val="0"/>
                              </a:ext>
                            </a:extLst>
                          </a:blip>
                          <a:srcRect b="13312"/>
                          <a:stretch/>
                        </pic:blipFill>
                        <pic:spPr bwMode="auto">
                          <a:xfrm>
                            <a:off x="0" y="0"/>
                            <a:ext cx="1214018" cy="1578618"/>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816237" w:rsidRPr="00816237" w:rsidRDefault="00DB58BE" w:rsidP="00616E54">
            <w:pPr>
              <w:pStyle w:val="Title"/>
              <w:rPr>
                <w:rFonts w:asciiTheme="minorHAnsi" w:hAnsiTheme="minorHAnsi"/>
                <w:b/>
                <w:smallCaps/>
                <w:sz w:val="28"/>
                <w:szCs w:val="28"/>
              </w:rPr>
            </w:pPr>
            <w:r>
              <w:rPr>
                <w:rFonts w:asciiTheme="minorHAnsi" w:hAnsiTheme="minorHAnsi"/>
                <w:b/>
                <w:smallCaps/>
                <w:sz w:val="28"/>
                <w:szCs w:val="28"/>
              </w:rPr>
              <w:t>Marcel A</w:t>
            </w:r>
            <w:r w:rsidR="00C7602F" w:rsidRPr="00816237">
              <w:rPr>
                <w:rFonts w:asciiTheme="minorHAnsi" w:hAnsiTheme="minorHAnsi"/>
                <w:b/>
                <w:smallCaps/>
                <w:sz w:val="28"/>
                <w:szCs w:val="28"/>
              </w:rPr>
              <w:t xml:space="preserve"> Behr</w:t>
            </w:r>
            <w:r w:rsidR="00816237" w:rsidRPr="00816237">
              <w:rPr>
                <w:rFonts w:asciiTheme="minorHAnsi" w:hAnsiTheme="minorHAnsi"/>
                <w:b/>
                <w:smallCaps/>
                <w:sz w:val="28"/>
                <w:szCs w:val="28"/>
              </w:rPr>
              <w:t>, McGill University</w:t>
            </w:r>
          </w:p>
          <w:p w:rsidR="00C7602F" w:rsidRPr="00816237" w:rsidRDefault="00D1242A" w:rsidP="000114B1">
            <w:pPr>
              <w:pStyle w:val="Title"/>
              <w:rPr>
                <w:rFonts w:asciiTheme="minorHAnsi" w:hAnsiTheme="minorHAnsi"/>
                <w:i/>
                <w:sz w:val="22"/>
                <w:szCs w:val="22"/>
              </w:rPr>
            </w:pPr>
            <w:r w:rsidRPr="00816237">
              <w:rPr>
                <w:rFonts w:asciiTheme="minorHAnsi" w:hAnsiTheme="minorHAnsi"/>
                <w:i/>
                <w:color w:val="auto"/>
                <w:sz w:val="22"/>
                <w:szCs w:val="22"/>
              </w:rPr>
              <w:t>Director of the McGill International TB Centre and Microbiologist-in-Chief at the McGill University Health Centre</w:t>
            </w:r>
            <w:r w:rsidR="000114B1">
              <w:rPr>
                <w:rFonts w:asciiTheme="minorHAnsi" w:hAnsiTheme="minorHAnsi"/>
                <w:i/>
                <w:color w:val="auto"/>
                <w:sz w:val="22"/>
                <w:szCs w:val="22"/>
              </w:rPr>
              <w:t xml:space="preserve">, </w:t>
            </w:r>
            <w:r w:rsidRPr="00816237">
              <w:rPr>
                <w:rFonts w:asciiTheme="minorHAnsi" w:hAnsiTheme="minorHAnsi"/>
                <w:i/>
                <w:color w:val="auto"/>
                <w:sz w:val="22"/>
                <w:szCs w:val="22"/>
              </w:rPr>
              <w:t>Dr. Behr trained at the University of Toronto, Queen’s, McGill and Stanford, developing expertise in the molecular epidemiology and pathogenesis of tuberculosis (TB).  Dr. Behr applies bacterial genetics to track TB with DNA-fingerprints and to identify virulence factors of the bacterium that causes TB. His work has been recognized in Quebec (</w:t>
            </w:r>
            <w:proofErr w:type="spellStart"/>
            <w:r w:rsidRPr="00816237">
              <w:rPr>
                <w:rFonts w:asciiTheme="minorHAnsi" w:hAnsiTheme="minorHAnsi"/>
                <w:i/>
                <w:color w:val="auto"/>
                <w:sz w:val="22"/>
                <w:szCs w:val="22"/>
              </w:rPr>
              <w:t>Chercheur</w:t>
            </w:r>
            <w:proofErr w:type="spellEnd"/>
            <w:r w:rsidRPr="00816237">
              <w:rPr>
                <w:rFonts w:asciiTheme="minorHAnsi" w:hAnsiTheme="minorHAnsi"/>
                <w:i/>
                <w:color w:val="auto"/>
                <w:sz w:val="22"/>
                <w:szCs w:val="22"/>
              </w:rPr>
              <w:t xml:space="preserve"> National Award of</w:t>
            </w:r>
            <w:r w:rsidR="00484E98" w:rsidRPr="00816237">
              <w:rPr>
                <w:rFonts w:asciiTheme="minorHAnsi" w:hAnsiTheme="minorHAnsi"/>
                <w:i/>
                <w:color w:val="auto"/>
                <w:sz w:val="22"/>
                <w:szCs w:val="22"/>
              </w:rPr>
              <w:t xml:space="preserve"> </w:t>
            </w:r>
            <w:r w:rsidRPr="00816237">
              <w:rPr>
                <w:rFonts w:asciiTheme="minorHAnsi" w:hAnsiTheme="minorHAnsi"/>
                <w:i/>
                <w:color w:val="auto"/>
                <w:sz w:val="22"/>
                <w:szCs w:val="22"/>
              </w:rPr>
              <w:t xml:space="preserve">the FRSQ), Canada (Joe </w:t>
            </w:r>
            <w:proofErr w:type="spellStart"/>
            <w:r w:rsidRPr="00816237">
              <w:rPr>
                <w:rFonts w:asciiTheme="minorHAnsi" w:hAnsiTheme="minorHAnsi"/>
                <w:i/>
                <w:color w:val="auto"/>
                <w:sz w:val="22"/>
                <w:szCs w:val="22"/>
              </w:rPr>
              <w:t>Doupe</w:t>
            </w:r>
            <w:proofErr w:type="spellEnd"/>
            <w:r w:rsidRPr="00816237">
              <w:rPr>
                <w:rFonts w:asciiTheme="minorHAnsi" w:hAnsiTheme="minorHAnsi"/>
                <w:i/>
                <w:color w:val="auto"/>
                <w:sz w:val="22"/>
                <w:szCs w:val="22"/>
              </w:rPr>
              <w:t xml:space="preserve"> Award of the CSCI) and beyond (Election to the American Society for</w:t>
            </w:r>
            <w:r w:rsidR="00484E98" w:rsidRPr="00816237">
              <w:rPr>
                <w:rFonts w:asciiTheme="minorHAnsi" w:hAnsiTheme="minorHAnsi"/>
                <w:i/>
                <w:color w:val="auto"/>
                <w:sz w:val="22"/>
                <w:szCs w:val="22"/>
              </w:rPr>
              <w:t xml:space="preserve"> </w:t>
            </w:r>
            <w:r w:rsidRPr="00816237">
              <w:rPr>
                <w:rFonts w:asciiTheme="minorHAnsi" w:hAnsiTheme="minorHAnsi"/>
                <w:i/>
                <w:color w:val="auto"/>
                <w:sz w:val="22"/>
                <w:szCs w:val="22"/>
              </w:rPr>
              <w:t>Clinical Investigation).</w:t>
            </w:r>
          </w:p>
        </w:tc>
      </w:tr>
      <w:tr w:rsidR="00412282" w:rsidTr="000800FD">
        <w:tc>
          <w:tcPr>
            <w:tcW w:w="3078" w:type="dxa"/>
          </w:tcPr>
          <w:p w:rsidR="00C7602F" w:rsidRPr="00C3527D" w:rsidRDefault="00C3527D" w:rsidP="00616E54">
            <w:pPr>
              <w:pStyle w:val="Title"/>
              <w:rPr>
                <w:sz w:val="16"/>
                <w:szCs w:val="16"/>
              </w:rPr>
            </w:pPr>
            <w:r>
              <w:rPr>
                <w:noProof/>
                <w:sz w:val="16"/>
                <w:szCs w:val="16"/>
              </w:rPr>
              <w:drawing>
                <wp:inline distT="0" distB="0" distL="0" distR="0" wp14:anchorId="7C1BF9A0" wp14:editId="58445986">
                  <wp:extent cx="1567238" cy="173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e headshot.jpg"/>
                          <pic:cNvPicPr/>
                        </pic:nvPicPr>
                        <pic:blipFill rotWithShape="1">
                          <a:blip r:embed="rId11" cstate="print">
                            <a:extLst>
                              <a:ext uri="{28A0092B-C50C-407E-A947-70E740481C1C}">
                                <a14:useLocalDpi xmlns:a14="http://schemas.microsoft.com/office/drawing/2010/main" val="0"/>
                              </a:ext>
                            </a:extLst>
                          </a:blip>
                          <a:srcRect l="9024" t="24470" r="12096"/>
                          <a:stretch/>
                        </pic:blipFill>
                        <pic:spPr bwMode="auto">
                          <a:xfrm>
                            <a:off x="0" y="0"/>
                            <a:ext cx="1575109" cy="1748638"/>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816237" w:rsidRPr="00816237" w:rsidRDefault="00C7602F" w:rsidP="00616E54">
            <w:pPr>
              <w:pStyle w:val="Title"/>
              <w:rPr>
                <w:rFonts w:asciiTheme="minorHAnsi" w:hAnsiTheme="minorHAnsi"/>
                <w:b/>
                <w:smallCaps/>
                <w:sz w:val="28"/>
                <w:szCs w:val="28"/>
              </w:rPr>
            </w:pPr>
            <w:r w:rsidRPr="00816237">
              <w:rPr>
                <w:rFonts w:asciiTheme="minorHAnsi" w:hAnsiTheme="minorHAnsi"/>
                <w:b/>
                <w:smallCaps/>
                <w:sz w:val="28"/>
                <w:szCs w:val="28"/>
              </w:rPr>
              <w:t>Helene Anne Berman</w:t>
            </w:r>
            <w:r w:rsidR="00816237" w:rsidRPr="00816237">
              <w:rPr>
                <w:rFonts w:asciiTheme="minorHAnsi" w:hAnsiTheme="minorHAnsi"/>
                <w:b/>
                <w:smallCaps/>
                <w:sz w:val="28"/>
                <w:szCs w:val="28"/>
              </w:rPr>
              <w:t>, Western University</w:t>
            </w:r>
          </w:p>
          <w:p w:rsidR="00C7602F" w:rsidRPr="00816237" w:rsidRDefault="00816237" w:rsidP="00816237">
            <w:pPr>
              <w:pStyle w:val="Title"/>
              <w:rPr>
                <w:rFonts w:asciiTheme="minorHAnsi" w:hAnsiTheme="minorHAnsi"/>
                <w:i/>
                <w:sz w:val="22"/>
                <w:szCs w:val="22"/>
              </w:rPr>
            </w:pPr>
            <w:r>
              <w:rPr>
                <w:rFonts w:asciiTheme="minorHAnsi" w:hAnsiTheme="minorHAnsi"/>
                <w:i/>
                <w:color w:val="auto"/>
                <w:sz w:val="22"/>
                <w:szCs w:val="22"/>
              </w:rPr>
              <w:t>An i</w:t>
            </w:r>
            <w:r w:rsidR="00157E7D" w:rsidRPr="00816237">
              <w:rPr>
                <w:rFonts w:asciiTheme="minorHAnsi" w:hAnsiTheme="minorHAnsi"/>
                <w:i/>
                <w:color w:val="auto"/>
                <w:sz w:val="22"/>
                <w:szCs w:val="22"/>
              </w:rPr>
              <w:t xml:space="preserve">nternationally recognized scholar, </w:t>
            </w:r>
            <w:r>
              <w:rPr>
                <w:rFonts w:asciiTheme="minorHAnsi" w:hAnsiTheme="minorHAnsi"/>
                <w:i/>
                <w:color w:val="auto"/>
                <w:sz w:val="22"/>
                <w:szCs w:val="22"/>
              </w:rPr>
              <w:t xml:space="preserve">whose </w:t>
            </w:r>
            <w:r w:rsidR="00157E7D" w:rsidRPr="00816237">
              <w:rPr>
                <w:rFonts w:asciiTheme="minorHAnsi" w:hAnsiTheme="minorHAnsi"/>
                <w:i/>
                <w:color w:val="auto"/>
                <w:sz w:val="22"/>
                <w:szCs w:val="22"/>
              </w:rPr>
              <w:t>research is community</w:t>
            </w:r>
            <w:r w:rsidR="00157E7D" w:rsidRPr="00816237">
              <w:rPr>
                <w:rFonts w:asciiTheme="minorHAnsi" w:hAnsiTheme="minorHAnsi" w:cs="Cambria Math"/>
                <w:i/>
                <w:color w:val="auto"/>
                <w:sz w:val="22"/>
                <w:szCs w:val="22"/>
              </w:rPr>
              <w:t>‐</w:t>
            </w:r>
            <w:r w:rsidR="00157E7D" w:rsidRPr="00816237">
              <w:rPr>
                <w:rFonts w:asciiTheme="minorHAnsi" w:hAnsiTheme="minorHAnsi"/>
                <w:i/>
                <w:color w:val="auto"/>
                <w:sz w:val="22"/>
                <w:szCs w:val="22"/>
              </w:rPr>
              <w:t>based and focuse</w:t>
            </w:r>
            <w:r>
              <w:rPr>
                <w:rFonts w:asciiTheme="minorHAnsi" w:hAnsiTheme="minorHAnsi"/>
                <w:i/>
                <w:color w:val="auto"/>
                <w:sz w:val="22"/>
                <w:szCs w:val="22"/>
              </w:rPr>
              <w:t>d</w:t>
            </w:r>
            <w:r w:rsidR="00157E7D" w:rsidRPr="00816237">
              <w:rPr>
                <w:rFonts w:asciiTheme="minorHAnsi" w:hAnsiTheme="minorHAnsi"/>
                <w:i/>
                <w:color w:val="auto"/>
                <w:sz w:val="22"/>
                <w:szCs w:val="22"/>
              </w:rPr>
              <w:t xml:space="preserve"> on the subtle and explicit forms of violence experienced by women and children, social and structural inequalities, and health. She is Past President of the Nursing Network on Violence against Women International and lead editor of the ground</w:t>
            </w:r>
            <w:r w:rsidR="00157E7D" w:rsidRPr="00816237">
              <w:rPr>
                <w:rFonts w:asciiTheme="minorHAnsi" w:hAnsiTheme="minorHAnsi" w:cs="Cambria Math"/>
                <w:i/>
                <w:color w:val="auto"/>
                <w:sz w:val="22"/>
                <w:szCs w:val="22"/>
              </w:rPr>
              <w:t>‐</w:t>
            </w:r>
            <w:r w:rsidR="00157E7D" w:rsidRPr="00816237">
              <w:rPr>
                <w:rFonts w:asciiTheme="minorHAnsi" w:hAnsiTheme="minorHAnsi"/>
                <w:i/>
                <w:color w:val="auto"/>
                <w:sz w:val="22"/>
                <w:szCs w:val="22"/>
              </w:rPr>
              <w:t xml:space="preserve">breaking report, </w:t>
            </w:r>
            <w:r>
              <w:rPr>
                <w:rFonts w:asciiTheme="minorHAnsi" w:hAnsiTheme="minorHAnsi"/>
                <w:i/>
                <w:color w:val="auto"/>
                <w:sz w:val="22"/>
                <w:szCs w:val="22"/>
              </w:rPr>
              <w:t>‘</w:t>
            </w:r>
            <w:r w:rsidR="00157E7D" w:rsidRPr="00816237">
              <w:rPr>
                <w:rFonts w:asciiTheme="minorHAnsi" w:hAnsiTheme="minorHAnsi"/>
                <w:i/>
                <w:color w:val="auto"/>
                <w:sz w:val="22"/>
                <w:szCs w:val="22"/>
              </w:rPr>
              <w:t>In the Best Interests of the Girl Child</w:t>
            </w:r>
            <w:r>
              <w:rPr>
                <w:rFonts w:asciiTheme="minorHAnsi" w:hAnsiTheme="minorHAnsi"/>
                <w:i/>
                <w:color w:val="auto"/>
                <w:sz w:val="22"/>
                <w:szCs w:val="22"/>
              </w:rPr>
              <w:t>’</w:t>
            </w:r>
            <w:r w:rsidR="00157E7D" w:rsidRPr="00816237">
              <w:rPr>
                <w:rFonts w:asciiTheme="minorHAnsi" w:hAnsiTheme="minorHAnsi"/>
                <w:i/>
                <w:color w:val="auto"/>
                <w:sz w:val="22"/>
                <w:szCs w:val="22"/>
              </w:rPr>
              <w:t xml:space="preserve"> that has informed the development of numerous programs and policies in Canada. Her current research incorporates arts</w:t>
            </w:r>
            <w:r w:rsidR="00157E7D" w:rsidRPr="00816237">
              <w:rPr>
                <w:rFonts w:asciiTheme="minorHAnsi" w:hAnsiTheme="minorHAnsi" w:cs="Cambria Math"/>
                <w:i/>
                <w:color w:val="auto"/>
                <w:sz w:val="22"/>
                <w:szCs w:val="22"/>
              </w:rPr>
              <w:t>‐</w:t>
            </w:r>
            <w:r w:rsidR="00157E7D" w:rsidRPr="00816237">
              <w:rPr>
                <w:rFonts w:asciiTheme="minorHAnsi" w:hAnsiTheme="minorHAnsi"/>
                <w:i/>
                <w:color w:val="auto"/>
                <w:sz w:val="22"/>
                <w:szCs w:val="22"/>
              </w:rPr>
              <w:t>based approaches in a Youth</w:t>
            </w:r>
            <w:r w:rsidR="00157E7D" w:rsidRPr="00816237">
              <w:rPr>
                <w:rFonts w:asciiTheme="minorHAnsi" w:hAnsiTheme="minorHAnsi" w:cs="Cambria Math"/>
                <w:i/>
                <w:color w:val="auto"/>
                <w:sz w:val="22"/>
                <w:szCs w:val="22"/>
              </w:rPr>
              <w:t>‐</w:t>
            </w:r>
            <w:r w:rsidR="00157E7D" w:rsidRPr="00816237">
              <w:rPr>
                <w:rFonts w:asciiTheme="minorHAnsi" w:hAnsiTheme="minorHAnsi"/>
                <w:i/>
                <w:color w:val="auto"/>
                <w:sz w:val="22"/>
                <w:szCs w:val="22"/>
              </w:rPr>
              <w:t>Centered Participatory Action Research methodology</w:t>
            </w:r>
            <w:r w:rsidR="00484E98" w:rsidRPr="00816237">
              <w:rPr>
                <w:rFonts w:asciiTheme="minorHAnsi" w:hAnsiTheme="minorHAnsi"/>
                <w:i/>
                <w:color w:val="auto"/>
                <w:sz w:val="22"/>
                <w:szCs w:val="22"/>
              </w:rPr>
              <w:t xml:space="preserve"> </w:t>
            </w:r>
            <w:r w:rsidR="00157E7D" w:rsidRPr="00816237">
              <w:rPr>
                <w:rFonts w:asciiTheme="minorHAnsi" w:hAnsiTheme="minorHAnsi"/>
                <w:i/>
                <w:color w:val="auto"/>
                <w:sz w:val="22"/>
                <w:szCs w:val="22"/>
              </w:rPr>
              <w:t>to examine structural violence in the lives of young people in Canada.</w:t>
            </w:r>
          </w:p>
        </w:tc>
      </w:tr>
      <w:tr w:rsidR="00412282" w:rsidTr="000800FD">
        <w:tc>
          <w:tcPr>
            <w:tcW w:w="3078" w:type="dxa"/>
          </w:tcPr>
          <w:p w:rsidR="00C7602F" w:rsidRDefault="00945C4E" w:rsidP="00616E54">
            <w:pPr>
              <w:pStyle w:val="Title"/>
            </w:pPr>
            <w:r>
              <w:rPr>
                <w:noProof/>
              </w:rPr>
              <w:drawing>
                <wp:inline distT="0" distB="0" distL="0" distR="0" wp14:anchorId="4303BA80" wp14:editId="0116AAAD">
                  <wp:extent cx="1340767" cy="1773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y Bourgeau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0767" cy="1773012"/>
                          </a:xfrm>
                          <a:prstGeom prst="rect">
                            <a:avLst/>
                          </a:prstGeom>
                        </pic:spPr>
                      </pic:pic>
                    </a:graphicData>
                  </a:graphic>
                </wp:inline>
              </w:drawing>
            </w:r>
          </w:p>
        </w:tc>
        <w:tc>
          <w:tcPr>
            <w:tcW w:w="7830" w:type="dxa"/>
          </w:tcPr>
          <w:p w:rsidR="00F05CBE" w:rsidRPr="00F05CBE" w:rsidRDefault="00C7602F" w:rsidP="00616E54">
            <w:pPr>
              <w:pStyle w:val="Title"/>
              <w:rPr>
                <w:rFonts w:asciiTheme="minorHAnsi" w:hAnsiTheme="minorHAnsi"/>
                <w:b/>
                <w:sz w:val="28"/>
                <w:szCs w:val="28"/>
              </w:rPr>
            </w:pPr>
            <w:r w:rsidRPr="00F05CBE">
              <w:rPr>
                <w:rFonts w:asciiTheme="minorHAnsi" w:hAnsiTheme="minorHAnsi"/>
                <w:b/>
                <w:smallCaps/>
                <w:sz w:val="28"/>
                <w:szCs w:val="28"/>
              </w:rPr>
              <w:t xml:space="preserve">Ivy Lynn </w:t>
            </w:r>
            <w:proofErr w:type="spellStart"/>
            <w:r w:rsidRPr="00F05CBE">
              <w:rPr>
                <w:rFonts w:asciiTheme="minorHAnsi" w:hAnsiTheme="minorHAnsi"/>
                <w:b/>
                <w:smallCaps/>
                <w:sz w:val="28"/>
                <w:szCs w:val="28"/>
              </w:rPr>
              <w:t>Bourgeault</w:t>
            </w:r>
            <w:proofErr w:type="spellEnd"/>
            <w:r w:rsidR="00F05CBE" w:rsidRPr="00F05CBE">
              <w:rPr>
                <w:rFonts w:asciiTheme="minorHAnsi" w:hAnsiTheme="minorHAnsi"/>
                <w:b/>
                <w:smallCaps/>
                <w:sz w:val="28"/>
                <w:szCs w:val="28"/>
              </w:rPr>
              <w:t>, University of Ottawa</w:t>
            </w:r>
            <w:r w:rsidR="00157E7D" w:rsidRPr="00F05CBE">
              <w:rPr>
                <w:rFonts w:asciiTheme="minorHAnsi" w:hAnsiTheme="minorHAnsi"/>
                <w:b/>
                <w:sz w:val="28"/>
                <w:szCs w:val="28"/>
              </w:rPr>
              <w:t xml:space="preserve"> </w:t>
            </w:r>
          </w:p>
          <w:p w:rsidR="00157E7D" w:rsidRPr="00F05CBE" w:rsidRDefault="00F05CBE" w:rsidP="00616E54">
            <w:pPr>
              <w:pStyle w:val="Title"/>
              <w:rPr>
                <w:rFonts w:asciiTheme="minorHAnsi" w:hAnsiTheme="minorHAnsi"/>
                <w:i/>
                <w:color w:val="auto"/>
                <w:sz w:val="22"/>
                <w:szCs w:val="22"/>
              </w:rPr>
            </w:pPr>
            <w:r>
              <w:rPr>
                <w:rFonts w:asciiTheme="minorHAnsi" w:hAnsiTheme="minorHAnsi"/>
                <w:i/>
                <w:color w:val="auto"/>
                <w:sz w:val="22"/>
                <w:szCs w:val="22"/>
              </w:rPr>
              <w:t>R</w:t>
            </w:r>
            <w:r w:rsidR="00157E7D" w:rsidRPr="00F05CBE">
              <w:rPr>
                <w:rFonts w:asciiTheme="minorHAnsi" w:hAnsiTheme="minorHAnsi"/>
                <w:i/>
                <w:color w:val="auto"/>
                <w:sz w:val="22"/>
                <w:szCs w:val="22"/>
              </w:rPr>
              <w:t>ecognized nationally and internationally for her research and scholarship</w:t>
            </w:r>
          </w:p>
          <w:p w:rsidR="00C7602F" w:rsidRPr="006F3E20" w:rsidRDefault="00157E7D" w:rsidP="000114B1">
            <w:pPr>
              <w:pStyle w:val="Title"/>
              <w:rPr>
                <w:rFonts w:asciiTheme="minorHAnsi" w:hAnsiTheme="minorHAnsi"/>
                <w:sz w:val="22"/>
                <w:szCs w:val="22"/>
              </w:rPr>
            </w:pPr>
            <w:proofErr w:type="gramStart"/>
            <w:r w:rsidRPr="00F05CBE">
              <w:rPr>
                <w:rFonts w:asciiTheme="minorHAnsi" w:hAnsiTheme="minorHAnsi"/>
                <w:i/>
                <w:color w:val="auto"/>
                <w:sz w:val="22"/>
                <w:szCs w:val="22"/>
              </w:rPr>
              <w:t>on</w:t>
            </w:r>
            <w:proofErr w:type="gramEnd"/>
            <w:r w:rsidRPr="00F05CBE">
              <w:rPr>
                <w:rFonts w:asciiTheme="minorHAnsi" w:hAnsiTheme="minorHAnsi"/>
                <w:i/>
                <w:color w:val="auto"/>
                <w:sz w:val="22"/>
                <w:szCs w:val="22"/>
              </w:rPr>
              <w:t xml:space="preserve"> health workforce policy, health worker migration, midwifery and maternity care. She holds a CIHR</w:t>
            </w:r>
            <w:r w:rsidR="00484E98" w:rsidRPr="00F05CBE">
              <w:rPr>
                <w:rFonts w:asciiTheme="minorHAnsi" w:hAnsiTheme="minorHAnsi"/>
                <w:i/>
                <w:color w:val="auto"/>
                <w:sz w:val="22"/>
                <w:szCs w:val="22"/>
              </w:rPr>
              <w:t xml:space="preserve"> </w:t>
            </w:r>
            <w:r w:rsidRPr="00F05CBE">
              <w:rPr>
                <w:rFonts w:asciiTheme="minorHAnsi" w:hAnsiTheme="minorHAnsi"/>
                <w:i/>
                <w:color w:val="auto"/>
                <w:sz w:val="22"/>
                <w:szCs w:val="22"/>
              </w:rPr>
              <w:t>Chair in Gender, Work and Health Human Resources</w:t>
            </w:r>
            <w:r w:rsidR="000114B1">
              <w:rPr>
                <w:rFonts w:asciiTheme="minorHAnsi" w:hAnsiTheme="minorHAnsi"/>
                <w:i/>
                <w:color w:val="auto"/>
                <w:sz w:val="22"/>
                <w:szCs w:val="22"/>
              </w:rPr>
              <w:t xml:space="preserve"> and </w:t>
            </w:r>
            <w:r w:rsidRPr="00F05CBE">
              <w:rPr>
                <w:rFonts w:asciiTheme="minorHAnsi" w:hAnsiTheme="minorHAnsi"/>
                <w:i/>
                <w:color w:val="auto"/>
                <w:sz w:val="22"/>
                <w:szCs w:val="22"/>
              </w:rPr>
              <w:t>previous</w:t>
            </w:r>
            <w:r w:rsidR="000114B1">
              <w:rPr>
                <w:rFonts w:asciiTheme="minorHAnsi" w:hAnsiTheme="minorHAnsi"/>
                <w:i/>
                <w:color w:val="auto"/>
                <w:sz w:val="22"/>
                <w:szCs w:val="22"/>
              </w:rPr>
              <w:t>ly held</w:t>
            </w:r>
            <w:r w:rsidRPr="00F05CBE">
              <w:rPr>
                <w:rFonts w:asciiTheme="minorHAnsi" w:hAnsiTheme="minorHAnsi"/>
                <w:i/>
                <w:color w:val="auto"/>
                <w:sz w:val="22"/>
                <w:szCs w:val="22"/>
              </w:rPr>
              <w:t xml:space="preserve"> CIHR and Canada Research</w:t>
            </w:r>
            <w:r w:rsidR="00484E98" w:rsidRPr="00F05CBE">
              <w:rPr>
                <w:rFonts w:asciiTheme="minorHAnsi" w:hAnsiTheme="minorHAnsi"/>
                <w:i/>
                <w:color w:val="auto"/>
                <w:sz w:val="22"/>
                <w:szCs w:val="22"/>
              </w:rPr>
              <w:t xml:space="preserve"> </w:t>
            </w:r>
            <w:r w:rsidRPr="00F05CBE">
              <w:rPr>
                <w:rFonts w:asciiTheme="minorHAnsi" w:hAnsiTheme="minorHAnsi"/>
                <w:i/>
                <w:color w:val="auto"/>
                <w:sz w:val="22"/>
                <w:szCs w:val="22"/>
              </w:rPr>
              <w:t>Chairs. She co</w:t>
            </w:r>
            <w:r w:rsidR="00F05CBE">
              <w:rPr>
                <w:rFonts w:asciiTheme="minorHAnsi" w:hAnsiTheme="minorHAnsi"/>
                <w:i/>
                <w:color w:val="auto"/>
                <w:sz w:val="22"/>
                <w:szCs w:val="22"/>
              </w:rPr>
              <w:t>-</w:t>
            </w:r>
            <w:r w:rsidRPr="00F05CBE">
              <w:rPr>
                <w:rFonts w:asciiTheme="minorHAnsi" w:hAnsiTheme="minorHAnsi"/>
                <w:i/>
                <w:color w:val="auto"/>
                <w:sz w:val="22"/>
                <w:szCs w:val="22"/>
              </w:rPr>
              <w:t>founded the bilingual Canadian Society for the Sociology of Health and lead</w:t>
            </w:r>
            <w:r w:rsidR="00EE1DE2">
              <w:rPr>
                <w:rFonts w:asciiTheme="minorHAnsi" w:hAnsiTheme="minorHAnsi"/>
                <w:i/>
                <w:color w:val="auto"/>
                <w:sz w:val="22"/>
                <w:szCs w:val="22"/>
              </w:rPr>
              <w:t>s</w:t>
            </w:r>
            <w:r w:rsidRPr="00F05CBE">
              <w:rPr>
                <w:rFonts w:asciiTheme="minorHAnsi" w:hAnsiTheme="minorHAnsi"/>
                <w:i/>
                <w:color w:val="auto"/>
                <w:sz w:val="22"/>
                <w:szCs w:val="22"/>
              </w:rPr>
              <w:t xml:space="preserve"> the</w:t>
            </w:r>
            <w:r w:rsidR="00484E98" w:rsidRPr="00F05CBE">
              <w:rPr>
                <w:rFonts w:asciiTheme="minorHAnsi" w:hAnsiTheme="minorHAnsi"/>
                <w:i/>
                <w:color w:val="auto"/>
                <w:sz w:val="22"/>
                <w:szCs w:val="22"/>
              </w:rPr>
              <w:t xml:space="preserve"> </w:t>
            </w:r>
            <w:r w:rsidRPr="00F05CBE">
              <w:rPr>
                <w:rFonts w:asciiTheme="minorHAnsi" w:hAnsiTheme="minorHAnsi"/>
                <w:i/>
                <w:color w:val="auto"/>
                <w:sz w:val="22"/>
                <w:szCs w:val="22"/>
              </w:rPr>
              <w:t>Ontario and Canadian Health Human Resources Networks. Her</w:t>
            </w:r>
            <w:r w:rsidR="00484E98" w:rsidRPr="00F05CBE">
              <w:rPr>
                <w:rFonts w:asciiTheme="minorHAnsi" w:hAnsiTheme="minorHAnsi"/>
                <w:i/>
                <w:color w:val="auto"/>
                <w:sz w:val="22"/>
                <w:szCs w:val="22"/>
              </w:rPr>
              <w:t xml:space="preserve"> </w:t>
            </w:r>
            <w:r w:rsidRPr="00F05CBE">
              <w:rPr>
                <w:rFonts w:asciiTheme="minorHAnsi" w:hAnsiTheme="minorHAnsi"/>
                <w:i/>
                <w:color w:val="auto"/>
                <w:sz w:val="22"/>
                <w:szCs w:val="22"/>
              </w:rPr>
              <w:t>dedication to effective knowledge</w:t>
            </w:r>
            <w:r w:rsidR="00484E98" w:rsidRPr="00F05CBE">
              <w:rPr>
                <w:rFonts w:asciiTheme="minorHAnsi" w:hAnsiTheme="minorHAnsi"/>
                <w:i/>
                <w:color w:val="auto"/>
                <w:sz w:val="22"/>
                <w:szCs w:val="22"/>
              </w:rPr>
              <w:t xml:space="preserve"> </w:t>
            </w:r>
            <w:r w:rsidRPr="00F05CBE">
              <w:rPr>
                <w:rFonts w:asciiTheme="minorHAnsi" w:hAnsiTheme="minorHAnsi"/>
                <w:i/>
                <w:color w:val="auto"/>
                <w:sz w:val="22"/>
                <w:szCs w:val="22"/>
              </w:rPr>
              <w:t>exchange is evidenced with a number of consultations to Provincial Ministries of Health, Health</w:t>
            </w:r>
            <w:r w:rsidR="00484E98" w:rsidRPr="00F05CBE">
              <w:rPr>
                <w:rFonts w:asciiTheme="minorHAnsi" w:hAnsiTheme="minorHAnsi"/>
                <w:i/>
                <w:color w:val="auto"/>
                <w:sz w:val="22"/>
                <w:szCs w:val="22"/>
              </w:rPr>
              <w:t xml:space="preserve"> </w:t>
            </w:r>
            <w:r w:rsidRPr="00F05CBE">
              <w:rPr>
                <w:rFonts w:asciiTheme="minorHAnsi" w:hAnsiTheme="minorHAnsi"/>
                <w:i/>
                <w:color w:val="auto"/>
                <w:sz w:val="22"/>
                <w:szCs w:val="22"/>
              </w:rPr>
              <w:t>Canada, the Pan American Health Organization and the World Health Organization</w:t>
            </w:r>
            <w:r w:rsidR="00484E98" w:rsidRPr="00F05CBE">
              <w:rPr>
                <w:rFonts w:asciiTheme="minorHAnsi" w:hAnsiTheme="minorHAnsi"/>
                <w:i/>
                <w:color w:val="auto"/>
                <w:sz w:val="22"/>
                <w:szCs w:val="22"/>
              </w:rPr>
              <w:t>.</w:t>
            </w:r>
          </w:p>
        </w:tc>
      </w:tr>
      <w:tr w:rsidR="00412282" w:rsidTr="000800FD">
        <w:tc>
          <w:tcPr>
            <w:tcW w:w="3078" w:type="dxa"/>
          </w:tcPr>
          <w:p w:rsidR="00C7602F" w:rsidRDefault="00945C4E" w:rsidP="00616E54">
            <w:pPr>
              <w:pStyle w:val="Title"/>
            </w:pPr>
            <w:r>
              <w:rPr>
                <w:noProof/>
              </w:rPr>
              <w:drawing>
                <wp:inline distT="0" distB="0" distL="0" distR="0" wp14:anchorId="05ECFE6D" wp14:editId="6FE95B6F">
                  <wp:extent cx="1485900" cy="159849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le Brunette_jpg.jpg"/>
                          <pic:cNvPicPr/>
                        </pic:nvPicPr>
                        <pic:blipFill rotWithShape="1">
                          <a:blip r:embed="rId13" cstate="print">
                            <a:extLst>
                              <a:ext uri="{28A0092B-C50C-407E-A947-70E740481C1C}">
                                <a14:useLocalDpi xmlns:a14="http://schemas.microsoft.com/office/drawing/2010/main" val="0"/>
                              </a:ext>
                            </a:extLst>
                          </a:blip>
                          <a:srcRect l="10396" r="34407"/>
                          <a:stretch/>
                        </pic:blipFill>
                        <pic:spPr bwMode="auto">
                          <a:xfrm>
                            <a:off x="0" y="0"/>
                            <a:ext cx="1491955" cy="160501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C7602F" w:rsidP="00616E54">
            <w:pPr>
              <w:pStyle w:val="Title"/>
              <w:rPr>
                <w:rFonts w:asciiTheme="minorHAnsi" w:hAnsiTheme="minorHAnsi"/>
                <w:b/>
                <w:smallCaps/>
                <w:sz w:val="28"/>
                <w:szCs w:val="28"/>
              </w:rPr>
            </w:pPr>
            <w:r w:rsidRPr="00EE1DE2">
              <w:rPr>
                <w:rFonts w:asciiTheme="minorHAnsi" w:hAnsiTheme="minorHAnsi"/>
                <w:b/>
                <w:smallCaps/>
                <w:sz w:val="28"/>
                <w:szCs w:val="28"/>
              </w:rPr>
              <w:t>Isabelle Brunette</w:t>
            </w:r>
            <w:r w:rsidR="00EE1DE2" w:rsidRPr="00EE1DE2">
              <w:rPr>
                <w:rFonts w:asciiTheme="minorHAnsi" w:hAnsiTheme="minorHAnsi"/>
                <w:b/>
                <w:smallCaps/>
                <w:sz w:val="28"/>
                <w:szCs w:val="28"/>
              </w:rPr>
              <w:t xml:space="preserve">, </w:t>
            </w:r>
            <w:proofErr w:type="spellStart"/>
            <w:r w:rsidR="00EE1DE2" w:rsidRPr="00EE1DE2">
              <w:rPr>
                <w:rFonts w:asciiTheme="minorHAnsi" w:hAnsiTheme="minorHAnsi" w:cs="Calibri"/>
                <w:b/>
                <w:smallCaps/>
                <w:sz w:val="28"/>
                <w:szCs w:val="28"/>
              </w:rPr>
              <w:t>Université</w:t>
            </w:r>
            <w:proofErr w:type="spellEnd"/>
            <w:r w:rsidR="00EE1DE2" w:rsidRPr="00EE1DE2">
              <w:rPr>
                <w:rFonts w:asciiTheme="minorHAnsi" w:hAnsiTheme="minorHAnsi" w:cs="Calibri"/>
                <w:b/>
                <w:smallCaps/>
                <w:sz w:val="28"/>
                <w:szCs w:val="28"/>
              </w:rPr>
              <w:t xml:space="preserve"> de Montréal</w:t>
            </w:r>
          </w:p>
          <w:p w:rsidR="00C7602F" w:rsidRPr="00EE1DE2" w:rsidRDefault="00EE1DE2" w:rsidP="000114B1">
            <w:pPr>
              <w:pStyle w:val="Title"/>
              <w:rPr>
                <w:rFonts w:asciiTheme="minorHAnsi" w:hAnsiTheme="minorHAnsi"/>
                <w:i/>
                <w:sz w:val="22"/>
                <w:szCs w:val="22"/>
              </w:rPr>
            </w:pPr>
            <w:proofErr w:type="gramStart"/>
            <w:r w:rsidRPr="00EE1DE2">
              <w:rPr>
                <w:rFonts w:asciiTheme="minorHAnsi" w:hAnsiTheme="minorHAnsi"/>
                <w:i/>
                <w:color w:val="auto"/>
                <w:sz w:val="22"/>
                <w:szCs w:val="22"/>
              </w:rPr>
              <w:t>An O</w:t>
            </w:r>
            <w:r>
              <w:rPr>
                <w:rFonts w:asciiTheme="minorHAnsi" w:hAnsiTheme="minorHAnsi"/>
                <w:i/>
                <w:color w:val="auto"/>
                <w:sz w:val="22"/>
                <w:szCs w:val="22"/>
              </w:rPr>
              <w:t>phthalmologist-C</w:t>
            </w:r>
            <w:r w:rsidR="00157E7D" w:rsidRPr="00EE1DE2">
              <w:rPr>
                <w:rFonts w:asciiTheme="minorHAnsi" w:hAnsiTheme="minorHAnsi"/>
                <w:i/>
                <w:color w:val="auto"/>
                <w:sz w:val="22"/>
                <w:szCs w:val="22"/>
              </w:rPr>
              <w:t>ornea specialist</w:t>
            </w:r>
            <w:r w:rsidR="00484E98" w:rsidRPr="00EE1DE2">
              <w:rPr>
                <w:rFonts w:asciiTheme="minorHAnsi" w:hAnsiTheme="minorHAnsi"/>
                <w:i/>
                <w:color w:val="auto"/>
                <w:sz w:val="22"/>
                <w:szCs w:val="22"/>
              </w:rPr>
              <w:t xml:space="preserve"> and Professor of Ophthalmology</w:t>
            </w:r>
            <w:r w:rsidR="000114B1">
              <w:rPr>
                <w:rFonts w:asciiTheme="minorHAnsi" w:hAnsiTheme="minorHAnsi"/>
                <w:i/>
                <w:color w:val="auto"/>
                <w:sz w:val="22"/>
                <w:szCs w:val="22"/>
              </w:rPr>
              <w:t xml:space="preserve"> who, throughout her career, has been </w:t>
            </w:r>
            <w:r w:rsidR="00157E7D" w:rsidRPr="00EE1DE2">
              <w:rPr>
                <w:rFonts w:asciiTheme="minorHAnsi" w:hAnsiTheme="minorHAnsi"/>
                <w:i/>
                <w:color w:val="auto"/>
                <w:sz w:val="22"/>
                <w:szCs w:val="22"/>
              </w:rPr>
              <w:t>an indefatigable</w:t>
            </w:r>
            <w:r w:rsidR="00484E98"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spokesperson for the advancement of vision science.</w:t>
            </w:r>
            <w:proofErr w:type="gramEnd"/>
            <w:r w:rsidR="00157E7D" w:rsidRPr="00EE1DE2">
              <w:rPr>
                <w:rFonts w:asciiTheme="minorHAnsi" w:hAnsiTheme="minorHAnsi"/>
                <w:i/>
                <w:color w:val="auto"/>
                <w:sz w:val="22"/>
                <w:szCs w:val="22"/>
              </w:rPr>
              <w:t xml:space="preserve"> Dr</w:t>
            </w:r>
            <w:r w:rsidR="00484E98" w:rsidRPr="00EE1DE2">
              <w:rPr>
                <w:rFonts w:asciiTheme="minorHAnsi" w:hAnsiTheme="minorHAnsi"/>
                <w:i/>
                <w:color w:val="auto"/>
                <w:sz w:val="22"/>
                <w:szCs w:val="22"/>
              </w:rPr>
              <w:t>.</w:t>
            </w:r>
            <w:r w:rsidR="00157E7D" w:rsidRPr="00EE1DE2">
              <w:rPr>
                <w:rFonts w:asciiTheme="minorHAnsi" w:hAnsiTheme="minorHAnsi"/>
                <w:i/>
                <w:color w:val="auto"/>
                <w:sz w:val="22"/>
                <w:szCs w:val="22"/>
              </w:rPr>
              <w:t xml:space="preserve"> Brunette is a true visionary leader in ophthalmology</w:t>
            </w:r>
            <w:r w:rsidR="00484E98"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research in Canada and abroad, recognized by her peers at the national and international levels. She is</w:t>
            </w:r>
            <w:r w:rsidR="00484E98"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committed to influence public and private authorities of the importance of unifying ophthalmology</w:t>
            </w:r>
            <w:r w:rsidR="00484E98"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research community across the country for the ultimate benefit of the patient. Based on her track record she</w:t>
            </w:r>
            <w:r w:rsidR="00484E98"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will succeed.</w:t>
            </w:r>
          </w:p>
        </w:tc>
      </w:tr>
      <w:tr w:rsidR="00412282" w:rsidTr="000800FD">
        <w:tc>
          <w:tcPr>
            <w:tcW w:w="3078" w:type="dxa"/>
          </w:tcPr>
          <w:p w:rsidR="00C7602F" w:rsidRDefault="00945C4E" w:rsidP="00616E54">
            <w:pPr>
              <w:pStyle w:val="Title"/>
            </w:pPr>
            <w:r>
              <w:rPr>
                <w:noProof/>
              </w:rPr>
              <w:drawing>
                <wp:inline distT="0" distB="0" distL="0" distR="0" wp14:anchorId="0D8B8D70" wp14:editId="3DBDC1D4">
                  <wp:extent cx="1485900" cy="157699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n-Éric-A.jpg"/>
                          <pic:cNvPicPr/>
                        </pic:nvPicPr>
                        <pic:blipFill rotWithShape="1">
                          <a:blip r:embed="rId14">
                            <a:extLst>
                              <a:ext uri="{28A0092B-C50C-407E-A947-70E740481C1C}">
                                <a14:useLocalDpi xmlns:a14="http://schemas.microsoft.com/office/drawing/2010/main" val="0"/>
                              </a:ext>
                            </a:extLst>
                          </a:blip>
                          <a:srcRect l="5776"/>
                          <a:stretch/>
                        </pic:blipFill>
                        <pic:spPr bwMode="auto">
                          <a:xfrm>
                            <a:off x="0" y="0"/>
                            <a:ext cx="1490629" cy="1582009"/>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DB58BE" w:rsidP="00616E54">
            <w:pPr>
              <w:pStyle w:val="Title"/>
              <w:rPr>
                <w:rFonts w:asciiTheme="minorHAnsi" w:hAnsiTheme="minorHAnsi"/>
                <w:b/>
                <w:smallCaps/>
                <w:sz w:val="28"/>
                <w:szCs w:val="28"/>
              </w:rPr>
            </w:pPr>
            <w:proofErr w:type="spellStart"/>
            <w:r>
              <w:rPr>
                <w:rFonts w:asciiTheme="minorHAnsi" w:hAnsiTheme="minorHAnsi"/>
                <w:b/>
                <w:smallCaps/>
                <w:sz w:val="28"/>
                <w:szCs w:val="28"/>
              </w:rPr>
              <w:t>Éric</w:t>
            </w:r>
            <w:proofErr w:type="spellEnd"/>
            <w:r>
              <w:rPr>
                <w:rFonts w:asciiTheme="minorHAnsi" w:hAnsiTheme="minorHAnsi"/>
                <w:b/>
                <w:smallCaps/>
                <w:sz w:val="28"/>
                <w:szCs w:val="28"/>
              </w:rPr>
              <w:t xml:space="preserve"> A</w:t>
            </w:r>
            <w:r w:rsidR="00C7602F" w:rsidRPr="00EE1DE2">
              <w:rPr>
                <w:rFonts w:asciiTheme="minorHAnsi" w:hAnsiTheme="minorHAnsi"/>
                <w:b/>
                <w:smallCaps/>
                <w:sz w:val="28"/>
                <w:szCs w:val="28"/>
              </w:rPr>
              <w:t xml:space="preserve"> Cohen</w:t>
            </w:r>
            <w:r w:rsidR="00EE1DE2" w:rsidRPr="00EE1DE2">
              <w:rPr>
                <w:rFonts w:asciiTheme="minorHAnsi" w:hAnsiTheme="minorHAnsi"/>
                <w:b/>
                <w:smallCaps/>
                <w:sz w:val="28"/>
                <w:szCs w:val="28"/>
              </w:rPr>
              <w:t xml:space="preserve">, </w:t>
            </w:r>
            <w:proofErr w:type="spellStart"/>
            <w:r w:rsidR="00EE1DE2" w:rsidRPr="00EE1DE2">
              <w:rPr>
                <w:rFonts w:asciiTheme="minorHAnsi" w:hAnsiTheme="minorHAnsi" w:cs="Calibri"/>
                <w:b/>
                <w:smallCaps/>
                <w:sz w:val="28"/>
                <w:szCs w:val="28"/>
              </w:rPr>
              <w:t>Université</w:t>
            </w:r>
            <w:proofErr w:type="spellEnd"/>
            <w:r w:rsidR="00EE1DE2" w:rsidRPr="00EE1DE2">
              <w:rPr>
                <w:rFonts w:asciiTheme="minorHAnsi" w:hAnsiTheme="minorHAnsi" w:cs="Calibri"/>
                <w:b/>
                <w:smallCaps/>
                <w:sz w:val="28"/>
                <w:szCs w:val="28"/>
              </w:rPr>
              <w:t xml:space="preserve"> de Montréal</w:t>
            </w:r>
          </w:p>
          <w:p w:rsidR="00C7602F" w:rsidRPr="00EE1DE2" w:rsidRDefault="00906A52" w:rsidP="00DB58BE">
            <w:pPr>
              <w:pStyle w:val="Title"/>
              <w:rPr>
                <w:rFonts w:asciiTheme="minorHAnsi" w:hAnsiTheme="minorHAnsi"/>
                <w:i/>
                <w:sz w:val="22"/>
                <w:szCs w:val="22"/>
              </w:rPr>
            </w:pPr>
            <w:r w:rsidRPr="00EE1DE2">
              <w:rPr>
                <w:rFonts w:asciiTheme="minorHAnsi" w:hAnsiTheme="minorHAnsi"/>
                <w:i/>
                <w:color w:val="auto"/>
                <w:sz w:val="22"/>
                <w:szCs w:val="22"/>
              </w:rPr>
              <w:t xml:space="preserve">His creative approaches </w:t>
            </w:r>
            <w:r w:rsidR="00157E7D" w:rsidRPr="00EE1DE2">
              <w:rPr>
                <w:rFonts w:asciiTheme="minorHAnsi" w:hAnsiTheme="minorHAnsi"/>
                <w:i/>
                <w:color w:val="auto"/>
                <w:sz w:val="22"/>
                <w:szCs w:val="22"/>
              </w:rPr>
              <w:t>have led to the discovery of two virulence factors</w:t>
            </w:r>
            <w:r w:rsidRPr="00EE1DE2">
              <w:rPr>
                <w:rFonts w:asciiTheme="minorHAnsi" w:hAnsiTheme="minorHAnsi"/>
                <w:i/>
                <w:color w:val="auto"/>
                <w:sz w:val="22"/>
                <w:szCs w:val="22"/>
              </w:rPr>
              <w:t xml:space="preserve"> (</w:t>
            </w:r>
            <w:proofErr w:type="spellStart"/>
            <w:r w:rsidR="00157E7D" w:rsidRPr="00EE1DE2">
              <w:rPr>
                <w:rFonts w:asciiTheme="minorHAnsi" w:hAnsiTheme="minorHAnsi"/>
                <w:i/>
                <w:color w:val="auto"/>
                <w:sz w:val="22"/>
                <w:szCs w:val="22"/>
              </w:rPr>
              <w:t>Vpu</w:t>
            </w:r>
            <w:proofErr w:type="spellEnd"/>
            <w:r w:rsidR="00157E7D" w:rsidRPr="00EE1DE2">
              <w:rPr>
                <w:rFonts w:asciiTheme="minorHAnsi" w:hAnsiTheme="minorHAnsi"/>
                <w:i/>
                <w:color w:val="auto"/>
                <w:sz w:val="22"/>
                <w:szCs w:val="22"/>
              </w:rPr>
              <w:t xml:space="preserve"> and </w:t>
            </w:r>
            <w:proofErr w:type="spellStart"/>
            <w:r w:rsidR="00157E7D" w:rsidRPr="00EE1DE2">
              <w:rPr>
                <w:rFonts w:asciiTheme="minorHAnsi" w:hAnsiTheme="minorHAnsi"/>
                <w:i/>
                <w:color w:val="auto"/>
                <w:sz w:val="22"/>
                <w:szCs w:val="22"/>
              </w:rPr>
              <w:t>Vpr</w:t>
            </w:r>
            <w:proofErr w:type="spellEnd"/>
            <w:r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encoded by HIV</w:t>
            </w:r>
            <w:r w:rsidRPr="00EE1DE2">
              <w:rPr>
                <w:rFonts w:asciiTheme="minorHAnsi" w:hAnsiTheme="minorHAnsi"/>
                <w:i/>
                <w:color w:val="auto"/>
                <w:sz w:val="22"/>
                <w:szCs w:val="22"/>
              </w:rPr>
              <w:t xml:space="preserve"> and his</w:t>
            </w:r>
            <w:r w:rsidR="00157E7D" w:rsidRPr="00EE1DE2">
              <w:rPr>
                <w:rFonts w:asciiTheme="minorHAnsi" w:hAnsiTheme="minorHAnsi"/>
                <w:i/>
                <w:color w:val="auto"/>
                <w:sz w:val="22"/>
                <w:szCs w:val="22"/>
              </w:rPr>
              <w:t xml:space="preserve"> pioneering studies on the interactions between HIV and antiviral</w:t>
            </w:r>
            <w:r w:rsidR="00484E98"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effectors of the host innate immune response have fostered a transforming understanding of HIV</w:t>
            </w:r>
            <w:r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persistence and opened new avenues for the development of HIV curative strategies. Dr. Cohen is</w:t>
            </w:r>
            <w:r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currently leading the Canadian HIV Cure Enterprise, a large research endeavor that is part of Canada’s</w:t>
            </w:r>
            <w:r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 xml:space="preserve">contribution to the global efforts towards an HIV cure. </w:t>
            </w:r>
          </w:p>
        </w:tc>
      </w:tr>
      <w:tr w:rsidR="00412282" w:rsidTr="000800FD">
        <w:tc>
          <w:tcPr>
            <w:tcW w:w="3078" w:type="dxa"/>
          </w:tcPr>
          <w:p w:rsidR="00C7602F" w:rsidRDefault="00945C4E" w:rsidP="00616E54">
            <w:pPr>
              <w:pStyle w:val="Title"/>
            </w:pPr>
            <w:r>
              <w:rPr>
                <w:noProof/>
              </w:rPr>
              <w:drawing>
                <wp:inline distT="0" distB="0" distL="0" distR="0" wp14:anchorId="6F15B013" wp14:editId="2E10B374">
                  <wp:extent cx="1439289" cy="17399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ah Denburg.jpg"/>
                          <pic:cNvPicPr/>
                        </pic:nvPicPr>
                        <pic:blipFill rotWithShape="1">
                          <a:blip r:embed="rId15" cstate="print">
                            <a:extLst>
                              <a:ext uri="{28A0092B-C50C-407E-A947-70E740481C1C}">
                                <a14:useLocalDpi xmlns:a14="http://schemas.microsoft.com/office/drawing/2010/main" val="0"/>
                              </a:ext>
                            </a:extLst>
                          </a:blip>
                          <a:srcRect l="7203" t="7680" b="17015"/>
                          <a:stretch/>
                        </pic:blipFill>
                        <pic:spPr bwMode="auto">
                          <a:xfrm>
                            <a:off x="0" y="0"/>
                            <a:ext cx="1445967" cy="174797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DB58BE" w:rsidP="00616E54">
            <w:pPr>
              <w:pStyle w:val="Title"/>
              <w:rPr>
                <w:rFonts w:asciiTheme="minorHAnsi" w:hAnsiTheme="minorHAnsi"/>
                <w:b/>
                <w:sz w:val="28"/>
                <w:szCs w:val="28"/>
              </w:rPr>
            </w:pPr>
            <w:r>
              <w:rPr>
                <w:rFonts w:asciiTheme="minorHAnsi" w:hAnsiTheme="minorHAnsi"/>
                <w:b/>
                <w:smallCaps/>
                <w:sz w:val="28"/>
                <w:szCs w:val="28"/>
              </w:rPr>
              <w:t>Judah A</w:t>
            </w:r>
            <w:r w:rsidR="00C7602F" w:rsidRPr="00EE1DE2">
              <w:rPr>
                <w:rFonts w:asciiTheme="minorHAnsi" w:hAnsiTheme="minorHAnsi"/>
                <w:b/>
                <w:smallCaps/>
                <w:sz w:val="28"/>
                <w:szCs w:val="28"/>
              </w:rPr>
              <w:t xml:space="preserve"> </w:t>
            </w:r>
            <w:proofErr w:type="spellStart"/>
            <w:r w:rsidR="00C7602F" w:rsidRPr="00EE1DE2">
              <w:rPr>
                <w:rFonts w:asciiTheme="minorHAnsi" w:hAnsiTheme="minorHAnsi"/>
                <w:b/>
                <w:smallCaps/>
                <w:sz w:val="28"/>
                <w:szCs w:val="28"/>
              </w:rPr>
              <w:t>Denburg</w:t>
            </w:r>
            <w:proofErr w:type="spellEnd"/>
            <w:r w:rsidR="00EE1DE2" w:rsidRPr="00EE1DE2">
              <w:rPr>
                <w:rFonts w:asciiTheme="minorHAnsi" w:hAnsiTheme="minorHAnsi"/>
                <w:b/>
                <w:smallCaps/>
                <w:sz w:val="28"/>
                <w:szCs w:val="28"/>
              </w:rPr>
              <w:t>, McMaster University</w:t>
            </w:r>
            <w:r w:rsidR="00C7602F" w:rsidRPr="00EE1DE2">
              <w:rPr>
                <w:rFonts w:asciiTheme="minorHAnsi" w:hAnsiTheme="minorHAnsi"/>
                <w:b/>
                <w:sz w:val="28"/>
                <w:szCs w:val="28"/>
              </w:rPr>
              <w:t xml:space="preserve"> </w:t>
            </w:r>
          </w:p>
          <w:p w:rsidR="00C7602F" w:rsidRPr="00EE1DE2" w:rsidRDefault="00EE1DE2" w:rsidP="00EE1DE2">
            <w:pPr>
              <w:pStyle w:val="Title"/>
              <w:rPr>
                <w:rFonts w:asciiTheme="minorHAnsi" w:hAnsiTheme="minorHAnsi"/>
                <w:i/>
                <w:sz w:val="22"/>
                <w:szCs w:val="22"/>
              </w:rPr>
            </w:pPr>
            <w:proofErr w:type="gramStart"/>
            <w:r w:rsidRPr="00EE1DE2">
              <w:rPr>
                <w:rFonts w:asciiTheme="minorHAnsi" w:hAnsiTheme="minorHAnsi"/>
                <w:i/>
                <w:color w:val="auto"/>
                <w:sz w:val="22"/>
                <w:szCs w:val="22"/>
              </w:rPr>
              <w:t xml:space="preserve">A </w:t>
            </w:r>
            <w:r w:rsidR="00157E7D" w:rsidRPr="00EE1DE2">
              <w:rPr>
                <w:rFonts w:asciiTheme="minorHAnsi" w:hAnsiTheme="minorHAnsi"/>
                <w:i/>
                <w:color w:val="auto"/>
                <w:sz w:val="22"/>
                <w:szCs w:val="22"/>
              </w:rPr>
              <w:t>world-renowned scholar, scientist, teacher and leader.</w:t>
            </w:r>
            <w:proofErr w:type="gramEnd"/>
            <w:r w:rsidR="00157E7D" w:rsidRPr="00EE1DE2">
              <w:rPr>
                <w:rFonts w:asciiTheme="minorHAnsi" w:hAnsiTheme="minorHAnsi"/>
                <w:i/>
                <w:color w:val="auto"/>
                <w:sz w:val="22"/>
                <w:szCs w:val="22"/>
              </w:rPr>
              <w:t xml:space="preserve"> </w:t>
            </w:r>
            <w:r w:rsidR="00906A52" w:rsidRPr="00EE1DE2">
              <w:rPr>
                <w:rFonts w:asciiTheme="minorHAnsi" w:hAnsiTheme="minorHAnsi"/>
                <w:i/>
                <w:color w:val="auto"/>
                <w:sz w:val="22"/>
                <w:szCs w:val="22"/>
              </w:rPr>
              <w:t xml:space="preserve">As </w:t>
            </w:r>
            <w:r w:rsidR="00157E7D" w:rsidRPr="00EE1DE2">
              <w:rPr>
                <w:rFonts w:asciiTheme="minorHAnsi" w:hAnsiTheme="minorHAnsi"/>
                <w:i/>
                <w:color w:val="auto"/>
                <w:sz w:val="22"/>
                <w:szCs w:val="22"/>
              </w:rPr>
              <w:t>Scientific Director</w:t>
            </w:r>
            <w:r w:rsidR="00906A52" w:rsidRPr="00EE1DE2">
              <w:rPr>
                <w:rFonts w:asciiTheme="minorHAnsi" w:hAnsiTheme="minorHAnsi"/>
                <w:i/>
                <w:color w:val="auto"/>
                <w:sz w:val="22"/>
                <w:szCs w:val="22"/>
              </w:rPr>
              <w:t xml:space="preserve"> and </w:t>
            </w:r>
            <w:r w:rsidR="00157E7D" w:rsidRPr="00EE1DE2">
              <w:rPr>
                <w:rFonts w:asciiTheme="minorHAnsi" w:hAnsiTheme="minorHAnsi"/>
                <w:i/>
                <w:color w:val="auto"/>
                <w:sz w:val="22"/>
                <w:szCs w:val="22"/>
              </w:rPr>
              <w:t>CEO of the Allergy, Genes &amp; Environment (</w:t>
            </w:r>
            <w:proofErr w:type="spellStart"/>
            <w:r w:rsidR="00157E7D" w:rsidRPr="00EE1DE2">
              <w:rPr>
                <w:rFonts w:asciiTheme="minorHAnsi" w:hAnsiTheme="minorHAnsi"/>
                <w:i/>
                <w:color w:val="auto"/>
                <w:sz w:val="22"/>
                <w:szCs w:val="22"/>
              </w:rPr>
              <w:t>AllerGen</w:t>
            </w:r>
            <w:proofErr w:type="spellEnd"/>
            <w:r w:rsidR="00157E7D" w:rsidRPr="00EE1DE2">
              <w:rPr>
                <w:rFonts w:asciiTheme="minorHAnsi" w:hAnsiTheme="minorHAnsi"/>
                <w:i/>
                <w:color w:val="auto"/>
                <w:sz w:val="22"/>
                <w:szCs w:val="22"/>
              </w:rPr>
              <w:t xml:space="preserve">) Network of </w:t>
            </w:r>
            <w:proofErr w:type="spellStart"/>
            <w:r w:rsidR="00157E7D" w:rsidRPr="00EE1DE2">
              <w:rPr>
                <w:rFonts w:asciiTheme="minorHAnsi" w:hAnsiTheme="minorHAnsi"/>
                <w:i/>
                <w:color w:val="auto"/>
                <w:sz w:val="22"/>
                <w:szCs w:val="22"/>
              </w:rPr>
              <w:t>Centres</w:t>
            </w:r>
            <w:proofErr w:type="spellEnd"/>
            <w:r w:rsidR="00157E7D" w:rsidRPr="00EE1DE2">
              <w:rPr>
                <w:rFonts w:asciiTheme="minorHAnsi" w:hAnsiTheme="minorHAnsi"/>
                <w:i/>
                <w:color w:val="auto"/>
                <w:sz w:val="22"/>
                <w:szCs w:val="22"/>
              </w:rPr>
              <w:t xml:space="preserve"> of Excellence</w:t>
            </w:r>
            <w:r w:rsidR="00906A52" w:rsidRPr="00EE1DE2">
              <w:rPr>
                <w:rFonts w:asciiTheme="minorHAnsi" w:hAnsiTheme="minorHAnsi"/>
                <w:i/>
                <w:color w:val="auto"/>
                <w:sz w:val="22"/>
                <w:szCs w:val="22"/>
              </w:rPr>
              <w:t>,</w:t>
            </w:r>
            <w:r w:rsidR="00157E7D" w:rsidRPr="00EE1DE2">
              <w:rPr>
                <w:rFonts w:asciiTheme="minorHAnsi" w:hAnsiTheme="minorHAnsi"/>
                <w:i/>
                <w:color w:val="auto"/>
                <w:sz w:val="22"/>
                <w:szCs w:val="22"/>
              </w:rPr>
              <w:t xml:space="preserve"> hosted by McMaster</w:t>
            </w:r>
            <w:r w:rsidR="00906A52" w:rsidRPr="00EE1DE2">
              <w:rPr>
                <w:rFonts w:asciiTheme="minorHAnsi" w:hAnsiTheme="minorHAnsi"/>
                <w:i/>
                <w:color w:val="auto"/>
                <w:sz w:val="22"/>
                <w:szCs w:val="22"/>
              </w:rPr>
              <w:t xml:space="preserve"> University</w:t>
            </w:r>
            <w:r w:rsidR="00157E7D" w:rsidRPr="00EE1DE2">
              <w:rPr>
                <w:rFonts w:asciiTheme="minorHAnsi" w:hAnsiTheme="minorHAnsi"/>
                <w:i/>
                <w:color w:val="auto"/>
                <w:sz w:val="22"/>
                <w:szCs w:val="22"/>
              </w:rPr>
              <w:t xml:space="preserve">, </w:t>
            </w:r>
            <w:r w:rsidR="00906A52" w:rsidRPr="00EE1DE2">
              <w:rPr>
                <w:rFonts w:asciiTheme="minorHAnsi" w:hAnsiTheme="minorHAnsi"/>
                <w:i/>
                <w:color w:val="auto"/>
                <w:sz w:val="22"/>
                <w:szCs w:val="22"/>
              </w:rPr>
              <w:t xml:space="preserve">he </w:t>
            </w:r>
            <w:r w:rsidR="00157E7D" w:rsidRPr="00EE1DE2">
              <w:rPr>
                <w:rFonts w:asciiTheme="minorHAnsi" w:hAnsiTheme="minorHAnsi"/>
                <w:i/>
                <w:color w:val="auto"/>
                <w:sz w:val="22"/>
                <w:szCs w:val="22"/>
              </w:rPr>
              <w:t xml:space="preserve">has pioneered several important and innovative biological concepts. Through his clinical investigations, he has facilitated the translation of allergy and immune-inflammatory disease discoveries into therapies and clinical practices to improve individual and community health. Dr. </w:t>
            </w:r>
            <w:proofErr w:type="spellStart"/>
            <w:r w:rsidR="00157E7D" w:rsidRPr="00EE1DE2">
              <w:rPr>
                <w:rFonts w:asciiTheme="minorHAnsi" w:hAnsiTheme="minorHAnsi"/>
                <w:i/>
                <w:color w:val="auto"/>
                <w:sz w:val="22"/>
                <w:szCs w:val="22"/>
              </w:rPr>
              <w:t>Denburg</w:t>
            </w:r>
            <w:proofErr w:type="spellEnd"/>
            <w:r w:rsidR="00157E7D" w:rsidRPr="00EE1DE2">
              <w:rPr>
                <w:rFonts w:asciiTheme="minorHAnsi" w:hAnsiTheme="minorHAnsi"/>
                <w:i/>
                <w:color w:val="auto"/>
                <w:sz w:val="22"/>
                <w:szCs w:val="22"/>
              </w:rPr>
              <w:t xml:space="preserve"> has also had a profound influence on a generation of experts in key positions in clinical care, academic medicine, health research, government and industry.</w:t>
            </w:r>
          </w:p>
        </w:tc>
      </w:tr>
      <w:tr w:rsidR="00412282" w:rsidTr="000800FD">
        <w:tc>
          <w:tcPr>
            <w:tcW w:w="3078" w:type="dxa"/>
          </w:tcPr>
          <w:p w:rsidR="00C7602F" w:rsidRDefault="005B35FE" w:rsidP="00616E54">
            <w:pPr>
              <w:pStyle w:val="Title"/>
            </w:pPr>
            <w:r>
              <w:rPr>
                <w:noProof/>
              </w:rPr>
              <w:drawing>
                <wp:inline distT="0" distB="0" distL="0" distR="0" wp14:anchorId="26814EE9" wp14:editId="49BD1922">
                  <wp:extent cx="1451793" cy="17462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on Dyck.jpg"/>
                          <pic:cNvPicPr/>
                        </pic:nvPicPr>
                        <pic:blipFill rotWithShape="1">
                          <a:blip r:embed="rId16">
                            <a:extLst>
                              <a:ext uri="{28A0092B-C50C-407E-A947-70E740481C1C}">
                                <a14:useLocalDpi xmlns:a14="http://schemas.microsoft.com/office/drawing/2010/main" val="0"/>
                              </a:ext>
                            </a:extLst>
                          </a:blip>
                          <a:srcRect t="4507" b="39644"/>
                          <a:stretch/>
                        </pic:blipFill>
                        <pic:spPr bwMode="auto">
                          <a:xfrm>
                            <a:off x="0" y="0"/>
                            <a:ext cx="1454106" cy="174903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DB58BE" w:rsidP="00616E54">
            <w:pPr>
              <w:pStyle w:val="Title"/>
              <w:rPr>
                <w:rFonts w:asciiTheme="minorHAnsi" w:hAnsiTheme="minorHAnsi"/>
                <w:b/>
                <w:smallCaps/>
                <w:sz w:val="28"/>
                <w:szCs w:val="28"/>
              </w:rPr>
            </w:pPr>
            <w:r>
              <w:rPr>
                <w:rFonts w:asciiTheme="minorHAnsi" w:hAnsiTheme="minorHAnsi"/>
                <w:b/>
                <w:smallCaps/>
                <w:sz w:val="28"/>
                <w:szCs w:val="28"/>
              </w:rPr>
              <w:t>Jason R B</w:t>
            </w:r>
            <w:r w:rsidR="00C7602F" w:rsidRPr="00EE1DE2">
              <w:rPr>
                <w:rFonts w:asciiTheme="minorHAnsi" w:hAnsiTheme="minorHAnsi"/>
                <w:b/>
                <w:smallCaps/>
                <w:sz w:val="28"/>
                <w:szCs w:val="28"/>
              </w:rPr>
              <w:t xml:space="preserve"> </w:t>
            </w:r>
            <w:proofErr w:type="spellStart"/>
            <w:r w:rsidR="00C7602F" w:rsidRPr="00EE1DE2">
              <w:rPr>
                <w:rFonts w:asciiTheme="minorHAnsi" w:hAnsiTheme="minorHAnsi"/>
                <w:b/>
                <w:smallCaps/>
                <w:sz w:val="28"/>
                <w:szCs w:val="28"/>
              </w:rPr>
              <w:t>Dyck</w:t>
            </w:r>
            <w:proofErr w:type="spellEnd"/>
            <w:r w:rsidR="00EE1DE2" w:rsidRPr="00EE1DE2">
              <w:rPr>
                <w:rFonts w:asciiTheme="minorHAnsi" w:hAnsiTheme="minorHAnsi"/>
                <w:b/>
                <w:smallCaps/>
                <w:sz w:val="28"/>
                <w:szCs w:val="28"/>
              </w:rPr>
              <w:t>, University of Alberta</w:t>
            </w:r>
          </w:p>
          <w:p w:rsidR="00C7602F" w:rsidRPr="00EE1DE2" w:rsidRDefault="00EE1DE2" w:rsidP="00A960DF">
            <w:pPr>
              <w:pStyle w:val="Title"/>
              <w:rPr>
                <w:rFonts w:asciiTheme="minorHAnsi" w:hAnsiTheme="minorHAnsi"/>
                <w:i/>
                <w:sz w:val="22"/>
                <w:szCs w:val="22"/>
              </w:rPr>
            </w:pPr>
            <w:proofErr w:type="gramStart"/>
            <w:r w:rsidRPr="00EE1DE2">
              <w:rPr>
                <w:rFonts w:asciiTheme="minorHAnsi" w:hAnsiTheme="minorHAnsi"/>
                <w:i/>
                <w:color w:val="auto"/>
                <w:sz w:val="22"/>
                <w:szCs w:val="22"/>
              </w:rPr>
              <w:t>A</w:t>
            </w:r>
            <w:r w:rsidR="00157E7D" w:rsidRPr="00EE1DE2">
              <w:rPr>
                <w:rFonts w:asciiTheme="minorHAnsi" w:hAnsiTheme="minorHAnsi"/>
                <w:i/>
                <w:color w:val="auto"/>
                <w:sz w:val="22"/>
                <w:szCs w:val="22"/>
              </w:rPr>
              <w:t xml:space="preserve"> biomedical scientist who has achieved national and</w:t>
            </w:r>
            <w:r w:rsidR="00A960DF">
              <w:rPr>
                <w:rFonts w:asciiTheme="minorHAnsi" w:hAnsiTheme="minorHAnsi"/>
                <w:i/>
                <w:color w:val="auto"/>
                <w:sz w:val="22"/>
                <w:szCs w:val="22"/>
              </w:rPr>
              <w:t xml:space="preserve"> international peer </w:t>
            </w:r>
            <w:r w:rsidR="00157E7D" w:rsidRPr="00EE1DE2">
              <w:rPr>
                <w:rFonts w:asciiTheme="minorHAnsi" w:hAnsiTheme="minorHAnsi"/>
                <w:i/>
                <w:color w:val="auto"/>
                <w:sz w:val="22"/>
                <w:szCs w:val="22"/>
              </w:rPr>
              <w:t>recognition</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 xml:space="preserve">for </w:t>
            </w:r>
            <w:r w:rsidR="00A960DF">
              <w:rPr>
                <w:rFonts w:asciiTheme="minorHAnsi" w:hAnsiTheme="minorHAnsi"/>
                <w:i/>
                <w:color w:val="auto"/>
                <w:sz w:val="22"/>
                <w:szCs w:val="22"/>
              </w:rPr>
              <w:t xml:space="preserve">his </w:t>
            </w:r>
            <w:r w:rsidR="00157E7D" w:rsidRPr="00EE1DE2">
              <w:rPr>
                <w:rFonts w:asciiTheme="minorHAnsi" w:hAnsiTheme="minorHAnsi"/>
                <w:i/>
                <w:color w:val="auto"/>
                <w:sz w:val="22"/>
                <w:szCs w:val="22"/>
              </w:rPr>
              <w:t>contributions to cardiovascular disease research.</w:t>
            </w:r>
            <w:proofErr w:type="gramEnd"/>
            <w:r w:rsidR="00157E7D" w:rsidRPr="00EE1DE2">
              <w:rPr>
                <w:rFonts w:asciiTheme="minorHAnsi" w:hAnsiTheme="minorHAnsi"/>
                <w:i/>
                <w:color w:val="auto"/>
                <w:sz w:val="22"/>
                <w:szCs w:val="22"/>
              </w:rPr>
              <w:t xml:space="preserve"> The quality, quantity and impact of his work</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 xml:space="preserve">are substantial and have contributed to his outstanding international reputation in his field. Dr. </w:t>
            </w:r>
            <w:proofErr w:type="spellStart"/>
            <w:r w:rsidR="00157E7D" w:rsidRPr="00EE1DE2">
              <w:rPr>
                <w:rFonts w:asciiTheme="minorHAnsi" w:hAnsiTheme="minorHAnsi"/>
                <w:i/>
                <w:color w:val="auto"/>
                <w:sz w:val="22"/>
                <w:szCs w:val="22"/>
              </w:rPr>
              <w:t>Dyck</w:t>
            </w:r>
            <w:proofErr w:type="spellEnd"/>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has extensive leadership experience at local, provincial</w:t>
            </w:r>
            <w:r w:rsidR="00906A52" w:rsidRPr="00EE1DE2">
              <w:rPr>
                <w:rFonts w:asciiTheme="minorHAnsi" w:hAnsiTheme="minorHAnsi"/>
                <w:i/>
                <w:color w:val="auto"/>
                <w:sz w:val="22"/>
                <w:szCs w:val="22"/>
              </w:rPr>
              <w:t>, na</w:t>
            </w:r>
            <w:r w:rsidR="00157E7D" w:rsidRPr="00EE1DE2">
              <w:rPr>
                <w:rFonts w:asciiTheme="minorHAnsi" w:hAnsiTheme="minorHAnsi"/>
                <w:i/>
                <w:color w:val="auto"/>
                <w:sz w:val="22"/>
                <w:szCs w:val="22"/>
              </w:rPr>
              <w:t>tional</w:t>
            </w:r>
            <w:r w:rsidR="00906A52" w:rsidRPr="00EE1DE2">
              <w:rPr>
                <w:rFonts w:asciiTheme="minorHAnsi" w:hAnsiTheme="minorHAnsi"/>
                <w:i/>
                <w:color w:val="auto"/>
                <w:sz w:val="22"/>
                <w:szCs w:val="22"/>
              </w:rPr>
              <w:t xml:space="preserve"> and </w:t>
            </w:r>
            <w:r w:rsidR="00157E7D" w:rsidRPr="00EE1DE2">
              <w:rPr>
                <w:rFonts w:asciiTheme="minorHAnsi" w:hAnsiTheme="minorHAnsi"/>
                <w:i/>
                <w:color w:val="auto"/>
                <w:sz w:val="22"/>
                <w:szCs w:val="22"/>
              </w:rPr>
              <w:t>international levels</w:t>
            </w:r>
            <w:r w:rsidR="00906A52" w:rsidRPr="00EE1DE2">
              <w:rPr>
                <w:rFonts w:asciiTheme="minorHAnsi" w:hAnsiTheme="minorHAnsi"/>
                <w:i/>
                <w:color w:val="auto"/>
                <w:sz w:val="22"/>
                <w:szCs w:val="22"/>
              </w:rPr>
              <w:t xml:space="preserve">.  </w:t>
            </w:r>
            <w:proofErr w:type="gramStart"/>
            <w:r w:rsidR="00906A52" w:rsidRPr="00EE1DE2">
              <w:rPr>
                <w:rFonts w:asciiTheme="minorHAnsi" w:hAnsiTheme="minorHAnsi"/>
                <w:i/>
                <w:color w:val="auto"/>
                <w:sz w:val="22"/>
                <w:szCs w:val="22"/>
              </w:rPr>
              <w:t>He</w:t>
            </w:r>
            <w:r w:rsidR="00A960DF">
              <w:rPr>
                <w:rFonts w:asciiTheme="minorHAnsi" w:hAnsiTheme="minorHAnsi"/>
                <w:i/>
                <w:color w:val="auto"/>
                <w:sz w:val="22"/>
                <w:szCs w:val="22"/>
              </w:rPr>
              <w:t xml:space="preserve"> </w:t>
            </w:r>
            <w:r w:rsidR="00906A52" w:rsidRPr="00EE1DE2">
              <w:rPr>
                <w:rFonts w:asciiTheme="minorHAnsi" w:hAnsiTheme="minorHAnsi"/>
                <w:i/>
                <w:color w:val="auto"/>
                <w:sz w:val="22"/>
                <w:szCs w:val="22"/>
              </w:rPr>
              <w:t xml:space="preserve">has successfully </w:t>
            </w:r>
            <w:r w:rsidR="00157E7D" w:rsidRPr="00EE1DE2">
              <w:rPr>
                <w:rFonts w:asciiTheme="minorHAnsi" w:hAnsiTheme="minorHAnsi"/>
                <w:i/>
                <w:color w:val="auto"/>
                <w:sz w:val="22"/>
                <w:szCs w:val="22"/>
              </w:rPr>
              <w:t>foster</w:t>
            </w:r>
            <w:r w:rsidR="00906A52" w:rsidRPr="00EE1DE2">
              <w:rPr>
                <w:rFonts w:asciiTheme="minorHAnsi" w:hAnsiTheme="minorHAnsi"/>
                <w:i/>
                <w:color w:val="auto"/>
                <w:sz w:val="22"/>
                <w:szCs w:val="22"/>
              </w:rPr>
              <w:t>ed</w:t>
            </w:r>
            <w:r w:rsidR="00157E7D" w:rsidRPr="00EE1DE2">
              <w:rPr>
                <w:rFonts w:asciiTheme="minorHAnsi" w:hAnsiTheme="minorHAnsi"/>
                <w:i/>
                <w:color w:val="auto"/>
                <w:sz w:val="22"/>
                <w:szCs w:val="22"/>
              </w:rPr>
              <w:t xml:space="preserve"> collaborations and buil</w:t>
            </w:r>
            <w:r w:rsidR="00906A52" w:rsidRPr="00EE1DE2">
              <w:rPr>
                <w:rFonts w:asciiTheme="minorHAnsi" w:hAnsiTheme="minorHAnsi"/>
                <w:i/>
                <w:color w:val="auto"/>
                <w:sz w:val="22"/>
                <w:szCs w:val="22"/>
              </w:rPr>
              <w:t>t</w:t>
            </w:r>
            <w:r w:rsidR="00157E7D" w:rsidRPr="00EE1DE2">
              <w:rPr>
                <w:rFonts w:asciiTheme="minorHAnsi" w:hAnsiTheme="minorHAnsi"/>
                <w:i/>
                <w:color w:val="auto"/>
                <w:sz w:val="22"/>
                <w:szCs w:val="22"/>
              </w:rPr>
              <w:t xml:space="preserve"> teams of researchers from multiple disciplines </w:t>
            </w:r>
            <w:r w:rsidR="00906A52" w:rsidRPr="00EE1DE2">
              <w:rPr>
                <w:rFonts w:asciiTheme="minorHAnsi" w:hAnsiTheme="minorHAnsi"/>
                <w:i/>
                <w:color w:val="auto"/>
                <w:sz w:val="22"/>
                <w:szCs w:val="22"/>
              </w:rPr>
              <w:t>to</w:t>
            </w:r>
            <w:r w:rsidR="00157E7D" w:rsidRPr="00EE1DE2">
              <w:rPr>
                <w:rFonts w:asciiTheme="minorHAnsi" w:hAnsiTheme="minorHAnsi"/>
                <w:i/>
                <w:color w:val="auto"/>
                <w:sz w:val="22"/>
                <w:szCs w:val="22"/>
              </w:rPr>
              <w:t xml:space="preserve"> work together to</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improve the treatment of patients.</w:t>
            </w:r>
            <w:proofErr w:type="gramEnd"/>
            <w:r w:rsidR="00157E7D" w:rsidRPr="00EE1DE2">
              <w:rPr>
                <w:rFonts w:asciiTheme="minorHAnsi" w:hAnsiTheme="minorHAnsi"/>
                <w:i/>
                <w:color w:val="auto"/>
                <w:sz w:val="22"/>
                <w:szCs w:val="22"/>
              </w:rPr>
              <w:t xml:space="preserve"> He is an innovative scientist who works toward expanding his</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findings from bench to bedside.</w:t>
            </w:r>
          </w:p>
        </w:tc>
      </w:tr>
      <w:tr w:rsidR="00412282" w:rsidTr="000800FD">
        <w:tc>
          <w:tcPr>
            <w:tcW w:w="3078" w:type="dxa"/>
          </w:tcPr>
          <w:p w:rsidR="00C7602F" w:rsidRDefault="00163CC6" w:rsidP="00616E54">
            <w:pPr>
              <w:pStyle w:val="Title"/>
            </w:pPr>
            <w:r>
              <w:rPr>
                <w:noProof/>
              </w:rPr>
              <w:drawing>
                <wp:inline distT="0" distB="0" distL="0" distR="0" wp14:anchorId="543E3F60" wp14:editId="73122BC6">
                  <wp:extent cx="1392243" cy="175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yn Emery.jpg"/>
                          <pic:cNvPicPr/>
                        </pic:nvPicPr>
                        <pic:blipFill rotWithShape="1">
                          <a:blip r:embed="rId17">
                            <a:extLst>
                              <a:ext uri="{28A0092B-C50C-407E-A947-70E740481C1C}">
                                <a14:useLocalDpi xmlns:a14="http://schemas.microsoft.com/office/drawing/2010/main" val="0"/>
                              </a:ext>
                            </a:extLst>
                          </a:blip>
                          <a:srcRect l="7437" t="1767" r="17185" b="26808"/>
                          <a:stretch/>
                        </pic:blipFill>
                        <pic:spPr bwMode="auto">
                          <a:xfrm>
                            <a:off x="0" y="0"/>
                            <a:ext cx="1393220" cy="176018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EE1DE2" w:rsidRPr="00EE1DE2" w:rsidRDefault="00C7602F" w:rsidP="00616E54">
            <w:pPr>
              <w:pStyle w:val="Title"/>
              <w:rPr>
                <w:rFonts w:asciiTheme="minorHAnsi" w:hAnsiTheme="minorHAnsi"/>
                <w:b/>
                <w:smallCaps/>
                <w:sz w:val="28"/>
                <w:szCs w:val="28"/>
              </w:rPr>
            </w:pPr>
            <w:r w:rsidRPr="00EE1DE2">
              <w:rPr>
                <w:rFonts w:asciiTheme="minorHAnsi" w:hAnsiTheme="minorHAnsi"/>
                <w:b/>
                <w:smallCaps/>
                <w:sz w:val="28"/>
                <w:szCs w:val="28"/>
              </w:rPr>
              <w:t>Carolyn Ann Emery</w:t>
            </w:r>
            <w:r w:rsidR="00EE1DE2" w:rsidRPr="00EE1DE2">
              <w:rPr>
                <w:rFonts w:asciiTheme="minorHAnsi" w:hAnsiTheme="minorHAnsi"/>
                <w:b/>
                <w:smallCaps/>
                <w:sz w:val="28"/>
                <w:szCs w:val="28"/>
              </w:rPr>
              <w:t>, University of Calgary</w:t>
            </w:r>
          </w:p>
          <w:p w:rsidR="00C7602F" w:rsidRPr="00EE1DE2" w:rsidRDefault="00EE1DE2" w:rsidP="00EE1DE2">
            <w:pPr>
              <w:pStyle w:val="Title"/>
              <w:rPr>
                <w:rFonts w:asciiTheme="minorHAnsi" w:hAnsiTheme="minorHAnsi"/>
                <w:i/>
                <w:sz w:val="22"/>
                <w:szCs w:val="22"/>
              </w:rPr>
            </w:pPr>
            <w:proofErr w:type="gramStart"/>
            <w:r w:rsidRPr="00EE1DE2">
              <w:rPr>
                <w:rFonts w:asciiTheme="minorHAnsi" w:hAnsiTheme="minorHAnsi"/>
                <w:i/>
                <w:color w:val="auto"/>
                <w:sz w:val="22"/>
                <w:szCs w:val="22"/>
              </w:rPr>
              <w:t xml:space="preserve">A </w:t>
            </w:r>
            <w:r w:rsidR="00157E7D" w:rsidRPr="00EE1DE2">
              <w:rPr>
                <w:rFonts w:asciiTheme="minorHAnsi" w:hAnsiTheme="minorHAnsi"/>
                <w:i/>
                <w:color w:val="auto"/>
                <w:sz w:val="22"/>
                <w:szCs w:val="22"/>
              </w:rPr>
              <w:t>physiotherapist and epidemiologist in the field of injury epidemiology</w:t>
            </w:r>
            <w:r w:rsidR="00906A52" w:rsidRPr="00EE1DE2">
              <w:rPr>
                <w:rFonts w:asciiTheme="minorHAnsi" w:hAnsiTheme="minorHAnsi"/>
                <w:i/>
                <w:color w:val="auto"/>
                <w:sz w:val="22"/>
                <w:szCs w:val="22"/>
              </w:rPr>
              <w:t>.</w:t>
            </w:r>
            <w:proofErr w:type="gramEnd"/>
            <w:r w:rsidR="00906A52" w:rsidRPr="00EE1DE2">
              <w:rPr>
                <w:rFonts w:asciiTheme="minorHAnsi" w:hAnsiTheme="minorHAnsi"/>
                <w:i/>
                <w:color w:val="auto"/>
                <w:sz w:val="22"/>
                <w:szCs w:val="22"/>
              </w:rPr>
              <w:t xml:space="preserve"> The </w:t>
            </w:r>
            <w:r w:rsidR="00157E7D" w:rsidRPr="00EE1DE2">
              <w:rPr>
                <w:rFonts w:asciiTheme="minorHAnsi" w:hAnsiTheme="minorHAnsi"/>
                <w:i/>
                <w:color w:val="auto"/>
                <w:sz w:val="22"/>
                <w:szCs w:val="22"/>
              </w:rPr>
              <w:t>focus of her research is in injury prevention in youth sport and recreation and pediatric</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rehabilitation. Her clinical and population health approach to the identification of risk factors for injury</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and evaluation of prevention strategies to reduce the risk of injury has had a significant public health</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impact through informing practice and policy in youth sport and recreation both within Canada and</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world-wide. Her research program also addresses consequences of injury and secondary prevention</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and rehabilitation strategies to reduce the burden of post-traumatic osteoarthritis, overweight/obesity</w:t>
            </w:r>
            <w:r w:rsidR="00906A52" w:rsidRPr="00EE1DE2">
              <w:rPr>
                <w:rFonts w:asciiTheme="minorHAnsi" w:hAnsiTheme="minorHAnsi"/>
                <w:i/>
                <w:color w:val="auto"/>
                <w:sz w:val="22"/>
                <w:szCs w:val="22"/>
              </w:rPr>
              <w:t xml:space="preserve"> </w:t>
            </w:r>
            <w:r w:rsidR="00157E7D" w:rsidRPr="00EE1DE2">
              <w:rPr>
                <w:rFonts w:asciiTheme="minorHAnsi" w:hAnsiTheme="minorHAnsi"/>
                <w:i/>
                <w:color w:val="auto"/>
                <w:sz w:val="22"/>
                <w:szCs w:val="22"/>
              </w:rPr>
              <w:t>and chronic illness.</w:t>
            </w:r>
          </w:p>
        </w:tc>
      </w:tr>
      <w:tr w:rsidR="00412282" w:rsidTr="000800FD">
        <w:tc>
          <w:tcPr>
            <w:tcW w:w="3078" w:type="dxa"/>
          </w:tcPr>
          <w:p w:rsidR="00C7602F" w:rsidRDefault="00163CC6" w:rsidP="00616E54">
            <w:pPr>
              <w:pStyle w:val="Title"/>
            </w:pPr>
            <w:r>
              <w:rPr>
                <w:noProof/>
              </w:rPr>
              <w:drawing>
                <wp:inline distT="0" distB="0" distL="0" distR="0" wp14:anchorId="456C1990" wp14:editId="5F1D815A">
                  <wp:extent cx="1350981" cy="17589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n Foster_0536.jpg"/>
                          <pic:cNvPicPr/>
                        </pic:nvPicPr>
                        <pic:blipFill rotWithShape="1">
                          <a:blip r:embed="rId18" cstate="print">
                            <a:extLst>
                              <a:ext uri="{28A0092B-C50C-407E-A947-70E740481C1C}">
                                <a14:useLocalDpi xmlns:a14="http://schemas.microsoft.com/office/drawing/2010/main" val="0"/>
                              </a:ext>
                            </a:extLst>
                          </a:blip>
                          <a:srcRect l="8130" t="3096" r="14675" b="6484"/>
                          <a:stretch/>
                        </pic:blipFill>
                        <pic:spPr bwMode="auto">
                          <a:xfrm>
                            <a:off x="0" y="0"/>
                            <a:ext cx="1362490" cy="177393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sidRPr="0064193D">
              <w:rPr>
                <w:rFonts w:asciiTheme="minorHAnsi" w:hAnsiTheme="minorHAnsi"/>
                <w:b/>
                <w:smallCaps/>
                <w:sz w:val="28"/>
                <w:szCs w:val="28"/>
              </w:rPr>
              <w:t>Warren G Foster</w:t>
            </w:r>
            <w:r w:rsidR="0064193D" w:rsidRPr="0064193D">
              <w:rPr>
                <w:rFonts w:asciiTheme="minorHAnsi" w:hAnsiTheme="minorHAnsi"/>
                <w:b/>
                <w:smallCaps/>
                <w:sz w:val="28"/>
                <w:szCs w:val="28"/>
              </w:rPr>
              <w:t>, McMaster University</w:t>
            </w:r>
          </w:p>
          <w:p w:rsidR="00C7602F" w:rsidRPr="0064193D" w:rsidRDefault="0064193D" w:rsidP="00DB58BE">
            <w:pPr>
              <w:pStyle w:val="Title"/>
              <w:rPr>
                <w:rFonts w:asciiTheme="minorHAnsi" w:hAnsiTheme="minorHAnsi"/>
                <w:i/>
                <w:sz w:val="22"/>
                <w:szCs w:val="22"/>
              </w:rPr>
            </w:pPr>
            <w:r w:rsidRPr="0064193D">
              <w:rPr>
                <w:rFonts w:asciiTheme="minorHAnsi" w:hAnsiTheme="minorHAnsi"/>
                <w:i/>
                <w:color w:val="auto"/>
                <w:sz w:val="22"/>
                <w:szCs w:val="22"/>
              </w:rPr>
              <w:t>An</w:t>
            </w:r>
            <w:r w:rsidR="00157E7D" w:rsidRPr="0064193D">
              <w:rPr>
                <w:rFonts w:asciiTheme="minorHAnsi" w:hAnsiTheme="minorHAnsi"/>
                <w:i/>
                <w:color w:val="auto"/>
                <w:sz w:val="22"/>
                <w:szCs w:val="22"/>
              </w:rPr>
              <w:t xml:space="preserve"> internationally recognized scientist with expertise in reproductive health and</w:t>
            </w:r>
            <w:r w:rsidR="00906A52"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toxicology</w:t>
            </w:r>
            <w:r w:rsidR="00DB58BE">
              <w:rPr>
                <w:rFonts w:asciiTheme="minorHAnsi" w:hAnsiTheme="minorHAnsi"/>
                <w:i/>
                <w:color w:val="auto"/>
                <w:sz w:val="22"/>
                <w:szCs w:val="22"/>
              </w:rPr>
              <w:t xml:space="preserve"> whose </w:t>
            </w:r>
            <w:r w:rsidR="00157E7D" w:rsidRPr="0064193D">
              <w:rPr>
                <w:rFonts w:asciiTheme="minorHAnsi" w:hAnsiTheme="minorHAnsi"/>
                <w:i/>
                <w:color w:val="auto"/>
                <w:sz w:val="22"/>
                <w:szCs w:val="22"/>
              </w:rPr>
              <w:t>many contributions to the field have been recognized through salary awards from the</w:t>
            </w:r>
            <w:r w:rsidR="00906A52"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 xml:space="preserve">Ontario Women’s </w:t>
            </w:r>
            <w:r w:rsidR="00906A52" w:rsidRPr="0064193D">
              <w:rPr>
                <w:rFonts w:asciiTheme="minorHAnsi" w:hAnsiTheme="minorHAnsi"/>
                <w:i/>
                <w:color w:val="auto"/>
                <w:sz w:val="22"/>
                <w:szCs w:val="22"/>
              </w:rPr>
              <w:t>Health Council, teaching awards</w:t>
            </w:r>
            <w:r w:rsidR="00157E7D" w:rsidRPr="0064193D">
              <w:rPr>
                <w:rFonts w:asciiTheme="minorHAnsi" w:hAnsiTheme="minorHAnsi"/>
                <w:i/>
                <w:color w:val="auto"/>
                <w:sz w:val="22"/>
                <w:szCs w:val="22"/>
              </w:rPr>
              <w:t xml:space="preserve"> and election to leadership positions for</w:t>
            </w:r>
            <w:r w:rsidR="00906A52"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professional societies such as the Canadian Fertility and Andrology Society and the Society of</w:t>
            </w:r>
            <w:r w:rsidR="00906A52"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Toxicology. A strong advocate of science</w:t>
            </w:r>
            <w:r w:rsidR="00DB58BE">
              <w:rPr>
                <w:rFonts w:asciiTheme="minorHAnsi" w:hAnsiTheme="minorHAnsi"/>
                <w:i/>
                <w:color w:val="auto"/>
                <w:sz w:val="22"/>
                <w:szCs w:val="22"/>
              </w:rPr>
              <w:t>, Warren</w:t>
            </w:r>
            <w:r w:rsidR="00157E7D" w:rsidRPr="0064193D">
              <w:rPr>
                <w:rFonts w:asciiTheme="minorHAnsi" w:hAnsiTheme="minorHAnsi"/>
                <w:i/>
                <w:color w:val="auto"/>
                <w:sz w:val="22"/>
                <w:szCs w:val="22"/>
              </w:rPr>
              <w:t xml:space="preserve"> serves on numerous editorial boards and expert advisory</w:t>
            </w:r>
            <w:r w:rsidR="00906A52"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panels on the National and International stage. Frequent media inquiries and invited community</w:t>
            </w:r>
            <w:r w:rsidR="00906A52"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 xml:space="preserve">presentations provide further testament to </w:t>
            </w:r>
            <w:r w:rsidR="00DB58BE">
              <w:rPr>
                <w:rFonts w:asciiTheme="minorHAnsi" w:hAnsiTheme="minorHAnsi"/>
                <w:i/>
                <w:color w:val="auto"/>
                <w:sz w:val="22"/>
                <w:szCs w:val="22"/>
              </w:rPr>
              <w:t xml:space="preserve">his </w:t>
            </w:r>
            <w:r w:rsidR="00157E7D" w:rsidRPr="0064193D">
              <w:rPr>
                <w:rFonts w:asciiTheme="minorHAnsi" w:hAnsiTheme="minorHAnsi"/>
                <w:i/>
                <w:color w:val="auto"/>
                <w:sz w:val="22"/>
                <w:szCs w:val="22"/>
              </w:rPr>
              <w:t>enthusiasm for communicating science to all</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levels of the community.</w:t>
            </w:r>
          </w:p>
        </w:tc>
      </w:tr>
      <w:tr w:rsidR="00412282" w:rsidTr="000800FD">
        <w:tc>
          <w:tcPr>
            <w:tcW w:w="3078" w:type="dxa"/>
          </w:tcPr>
          <w:p w:rsidR="00C7602F" w:rsidRPr="00A747AF" w:rsidRDefault="00A747AF" w:rsidP="00616E54">
            <w:pPr>
              <w:pStyle w:val="Title"/>
              <w:rPr>
                <w:sz w:val="16"/>
                <w:szCs w:val="16"/>
              </w:rPr>
            </w:pPr>
            <w:r>
              <w:rPr>
                <w:noProof/>
                <w:sz w:val="16"/>
                <w:szCs w:val="16"/>
              </w:rPr>
              <w:drawing>
                <wp:inline distT="0" distB="0" distL="0" distR="0" wp14:anchorId="59EABE5B" wp14:editId="1D95835A">
                  <wp:extent cx="1435100" cy="1445731"/>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 Friedenreich_AHFMR2.jpg"/>
                          <pic:cNvPicPr/>
                        </pic:nvPicPr>
                        <pic:blipFill rotWithShape="1">
                          <a:blip r:embed="rId19" cstate="print">
                            <a:extLst>
                              <a:ext uri="{28A0092B-C50C-407E-A947-70E740481C1C}">
                                <a14:useLocalDpi xmlns:a14="http://schemas.microsoft.com/office/drawing/2010/main" val="0"/>
                              </a:ext>
                            </a:extLst>
                          </a:blip>
                          <a:srcRect l="10139" r="4895" b="14406"/>
                          <a:stretch/>
                        </pic:blipFill>
                        <pic:spPr bwMode="auto">
                          <a:xfrm>
                            <a:off x="0" y="0"/>
                            <a:ext cx="1440485" cy="1451156"/>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F07A7A" w:rsidRDefault="00C7602F" w:rsidP="00616E54">
            <w:pPr>
              <w:pStyle w:val="Title"/>
              <w:rPr>
                <w:rFonts w:asciiTheme="minorHAnsi" w:hAnsiTheme="minorHAnsi"/>
                <w:b/>
                <w:smallCaps/>
                <w:sz w:val="28"/>
                <w:szCs w:val="28"/>
              </w:rPr>
            </w:pPr>
            <w:r w:rsidRPr="00F07A7A">
              <w:rPr>
                <w:rFonts w:asciiTheme="minorHAnsi" w:hAnsiTheme="minorHAnsi"/>
                <w:b/>
                <w:smallCaps/>
                <w:sz w:val="28"/>
                <w:szCs w:val="28"/>
              </w:rPr>
              <w:t xml:space="preserve">Christine </w:t>
            </w:r>
            <w:proofErr w:type="spellStart"/>
            <w:r w:rsidRPr="00F07A7A">
              <w:rPr>
                <w:rFonts w:asciiTheme="minorHAnsi" w:hAnsiTheme="minorHAnsi"/>
                <w:b/>
                <w:smallCaps/>
                <w:sz w:val="28"/>
                <w:szCs w:val="28"/>
              </w:rPr>
              <w:t>Marthe</w:t>
            </w:r>
            <w:proofErr w:type="spellEnd"/>
            <w:r w:rsidRPr="00F07A7A">
              <w:rPr>
                <w:rFonts w:asciiTheme="minorHAnsi" w:hAnsiTheme="minorHAnsi"/>
                <w:b/>
                <w:smallCaps/>
                <w:sz w:val="28"/>
                <w:szCs w:val="28"/>
              </w:rPr>
              <w:t xml:space="preserve"> </w:t>
            </w:r>
            <w:proofErr w:type="spellStart"/>
            <w:r w:rsidRPr="00F07A7A">
              <w:rPr>
                <w:rFonts w:asciiTheme="minorHAnsi" w:hAnsiTheme="minorHAnsi"/>
                <w:b/>
                <w:smallCaps/>
                <w:sz w:val="28"/>
                <w:szCs w:val="28"/>
              </w:rPr>
              <w:t>Friedenreich</w:t>
            </w:r>
            <w:proofErr w:type="spellEnd"/>
            <w:r w:rsidR="00F07A7A" w:rsidRPr="00F07A7A">
              <w:rPr>
                <w:rFonts w:asciiTheme="minorHAnsi" w:hAnsiTheme="minorHAnsi"/>
                <w:b/>
                <w:smallCaps/>
                <w:sz w:val="28"/>
                <w:szCs w:val="28"/>
              </w:rPr>
              <w:t>, University of Calgary</w:t>
            </w:r>
          </w:p>
          <w:p w:rsidR="00C7602F" w:rsidRPr="00F75115" w:rsidRDefault="00157E7D" w:rsidP="00F75115">
            <w:pPr>
              <w:pStyle w:val="Title"/>
              <w:rPr>
                <w:rFonts w:asciiTheme="minorHAnsi" w:hAnsiTheme="minorHAnsi"/>
                <w:i/>
                <w:sz w:val="22"/>
                <w:szCs w:val="22"/>
              </w:rPr>
            </w:pPr>
            <w:r w:rsidRPr="00F75115">
              <w:rPr>
                <w:rFonts w:asciiTheme="minorHAnsi" w:hAnsiTheme="minorHAnsi"/>
                <w:i/>
                <w:color w:val="auto"/>
                <w:sz w:val="22"/>
                <w:szCs w:val="22"/>
              </w:rPr>
              <w:t xml:space="preserve">A </w:t>
            </w:r>
            <w:r w:rsidR="00F07A7A" w:rsidRPr="00F75115">
              <w:rPr>
                <w:rFonts w:asciiTheme="minorHAnsi" w:hAnsiTheme="minorHAnsi"/>
                <w:i/>
                <w:color w:val="auto"/>
                <w:sz w:val="22"/>
                <w:szCs w:val="22"/>
              </w:rPr>
              <w:t xml:space="preserve">cancer epidemiologist </w:t>
            </w:r>
            <w:r w:rsidR="00F75115">
              <w:rPr>
                <w:rFonts w:asciiTheme="minorHAnsi" w:hAnsiTheme="minorHAnsi"/>
                <w:i/>
                <w:color w:val="auto"/>
                <w:sz w:val="22"/>
                <w:szCs w:val="22"/>
              </w:rPr>
              <w:t xml:space="preserve">and </w:t>
            </w:r>
            <w:r w:rsidR="00F07A7A" w:rsidRPr="00F75115">
              <w:rPr>
                <w:rFonts w:asciiTheme="minorHAnsi" w:hAnsiTheme="minorHAnsi"/>
                <w:i/>
                <w:color w:val="auto"/>
                <w:sz w:val="22"/>
                <w:szCs w:val="22"/>
              </w:rPr>
              <w:t xml:space="preserve">pioneer in research </w:t>
            </w:r>
            <w:r w:rsidR="00F75115">
              <w:rPr>
                <w:rFonts w:asciiTheme="minorHAnsi" w:hAnsiTheme="minorHAnsi"/>
                <w:i/>
                <w:color w:val="auto"/>
                <w:sz w:val="22"/>
                <w:szCs w:val="22"/>
              </w:rPr>
              <w:t>of</w:t>
            </w:r>
            <w:r w:rsidR="00F07A7A" w:rsidRPr="00F75115">
              <w:rPr>
                <w:rFonts w:asciiTheme="minorHAnsi" w:hAnsiTheme="minorHAnsi"/>
                <w:i/>
                <w:color w:val="auto"/>
                <w:sz w:val="22"/>
                <w:szCs w:val="22"/>
              </w:rPr>
              <w:t xml:space="preserve"> the role of physical activity in cancer control.  </w:t>
            </w:r>
            <w:r w:rsidRPr="00F75115">
              <w:rPr>
                <w:rFonts w:asciiTheme="minorHAnsi" w:hAnsiTheme="minorHAnsi"/>
                <w:i/>
                <w:color w:val="auto"/>
                <w:sz w:val="22"/>
                <w:szCs w:val="22"/>
              </w:rPr>
              <w:t>H</w:t>
            </w:r>
            <w:r w:rsidR="00F07A7A" w:rsidRPr="00F75115">
              <w:rPr>
                <w:rFonts w:asciiTheme="minorHAnsi" w:hAnsiTheme="minorHAnsi"/>
                <w:i/>
                <w:color w:val="auto"/>
                <w:sz w:val="22"/>
                <w:szCs w:val="22"/>
              </w:rPr>
              <w:t>er</w:t>
            </w:r>
            <w:r w:rsidRPr="00F75115">
              <w:rPr>
                <w:rFonts w:asciiTheme="minorHAnsi" w:hAnsiTheme="minorHAnsi"/>
                <w:i/>
                <w:color w:val="auto"/>
                <w:sz w:val="22"/>
                <w:szCs w:val="22"/>
              </w:rPr>
              <w:t xml:space="preserve"> </w:t>
            </w:r>
            <w:r w:rsidR="00F07A7A" w:rsidRPr="00F75115">
              <w:rPr>
                <w:rFonts w:asciiTheme="minorHAnsi" w:hAnsiTheme="minorHAnsi"/>
                <w:i/>
                <w:color w:val="auto"/>
                <w:sz w:val="22"/>
                <w:szCs w:val="22"/>
              </w:rPr>
              <w:t>contributions to identifying the role that physical activity plays in reducing cancer risk</w:t>
            </w:r>
            <w:r w:rsidRPr="00F75115">
              <w:rPr>
                <w:rFonts w:asciiTheme="minorHAnsi" w:hAnsiTheme="minorHAnsi"/>
                <w:i/>
                <w:color w:val="auto"/>
                <w:sz w:val="22"/>
                <w:szCs w:val="22"/>
              </w:rPr>
              <w:t xml:space="preserve">, </w:t>
            </w:r>
            <w:r w:rsidR="00F07A7A" w:rsidRPr="00F75115">
              <w:rPr>
                <w:rFonts w:asciiTheme="minorHAnsi" w:hAnsiTheme="minorHAnsi"/>
                <w:i/>
                <w:color w:val="auto"/>
                <w:sz w:val="22"/>
                <w:szCs w:val="22"/>
              </w:rPr>
              <w:t xml:space="preserve">improving coping, rehabilitation and survival after cancer diagnosis are internationally recognized.  </w:t>
            </w:r>
            <w:r w:rsidRPr="00F75115">
              <w:rPr>
                <w:rFonts w:asciiTheme="minorHAnsi" w:hAnsiTheme="minorHAnsi"/>
                <w:i/>
                <w:color w:val="auto"/>
                <w:sz w:val="22"/>
                <w:szCs w:val="22"/>
              </w:rPr>
              <w:t>S</w:t>
            </w:r>
            <w:r w:rsidR="00F07A7A" w:rsidRPr="00F75115">
              <w:rPr>
                <w:rFonts w:asciiTheme="minorHAnsi" w:hAnsiTheme="minorHAnsi"/>
                <w:i/>
                <w:color w:val="auto"/>
                <w:sz w:val="22"/>
                <w:szCs w:val="22"/>
              </w:rPr>
              <w:t xml:space="preserve">he is a leader and collaborator who </w:t>
            </w:r>
            <w:proofErr w:type="gramStart"/>
            <w:r w:rsidR="00F07A7A" w:rsidRPr="00F75115">
              <w:rPr>
                <w:rFonts w:asciiTheme="minorHAnsi" w:hAnsiTheme="minorHAnsi"/>
                <w:i/>
                <w:color w:val="auto"/>
                <w:sz w:val="22"/>
                <w:szCs w:val="22"/>
              </w:rPr>
              <w:t>brings</w:t>
            </w:r>
            <w:proofErr w:type="gramEnd"/>
            <w:r w:rsidR="00F07A7A" w:rsidRPr="00F75115">
              <w:rPr>
                <w:rFonts w:asciiTheme="minorHAnsi" w:hAnsiTheme="minorHAnsi"/>
                <w:i/>
                <w:color w:val="auto"/>
                <w:sz w:val="22"/>
                <w:szCs w:val="22"/>
              </w:rPr>
              <w:t xml:space="preserve"> commitment, passion and integrity to her </w:t>
            </w:r>
            <w:proofErr w:type="spellStart"/>
            <w:r w:rsidR="00F07A7A" w:rsidRPr="00F75115">
              <w:rPr>
                <w:rFonts w:asciiTheme="minorHAnsi" w:hAnsiTheme="minorHAnsi"/>
                <w:i/>
                <w:color w:val="auto"/>
                <w:sz w:val="22"/>
                <w:szCs w:val="22"/>
              </w:rPr>
              <w:t>endeavours</w:t>
            </w:r>
            <w:proofErr w:type="spellEnd"/>
            <w:r w:rsidR="00F07A7A" w:rsidRPr="00F75115">
              <w:rPr>
                <w:rFonts w:asciiTheme="minorHAnsi" w:hAnsiTheme="minorHAnsi"/>
                <w:i/>
                <w:color w:val="auto"/>
                <w:sz w:val="22"/>
                <w:szCs w:val="22"/>
              </w:rPr>
              <w:t xml:space="preserve">. </w:t>
            </w:r>
            <w:r w:rsidRPr="00F75115">
              <w:rPr>
                <w:rFonts w:asciiTheme="minorHAnsi" w:hAnsiTheme="minorHAnsi"/>
                <w:i/>
                <w:color w:val="auto"/>
                <w:sz w:val="22"/>
                <w:szCs w:val="22"/>
              </w:rPr>
              <w:t>H</w:t>
            </w:r>
            <w:r w:rsidR="00F07A7A" w:rsidRPr="00F75115">
              <w:rPr>
                <w:rFonts w:asciiTheme="minorHAnsi" w:hAnsiTheme="minorHAnsi"/>
                <w:i/>
                <w:color w:val="auto"/>
                <w:sz w:val="22"/>
                <w:szCs w:val="22"/>
              </w:rPr>
              <w:t xml:space="preserve">er </w:t>
            </w:r>
            <w:proofErr w:type="spellStart"/>
            <w:r w:rsidR="00F07A7A" w:rsidRPr="00F75115">
              <w:rPr>
                <w:rFonts w:asciiTheme="minorHAnsi" w:hAnsiTheme="minorHAnsi"/>
                <w:i/>
                <w:color w:val="auto"/>
                <w:sz w:val="22"/>
                <w:szCs w:val="22"/>
              </w:rPr>
              <w:t>persuit</w:t>
            </w:r>
            <w:proofErr w:type="spellEnd"/>
            <w:r w:rsidR="00F07A7A" w:rsidRPr="00F75115">
              <w:rPr>
                <w:rFonts w:asciiTheme="minorHAnsi" w:hAnsiTheme="minorHAnsi"/>
                <w:i/>
                <w:color w:val="auto"/>
                <w:sz w:val="22"/>
                <w:szCs w:val="22"/>
              </w:rPr>
              <w:t xml:space="preserve"> of excellence and her keen desire to mentor and train the next generation of scientists are particularly recognized.  </w:t>
            </w:r>
          </w:p>
        </w:tc>
      </w:tr>
      <w:tr w:rsidR="00412282" w:rsidTr="000800FD">
        <w:tc>
          <w:tcPr>
            <w:tcW w:w="3078" w:type="dxa"/>
          </w:tcPr>
          <w:p w:rsidR="00C7602F" w:rsidRDefault="00163CC6" w:rsidP="00616E54">
            <w:pPr>
              <w:pStyle w:val="Title"/>
            </w:pPr>
            <w:r>
              <w:rPr>
                <w:noProof/>
              </w:rPr>
              <w:drawing>
                <wp:inline distT="0" distB="0" distL="0" distR="0" wp14:anchorId="1DA09D73" wp14:editId="35C51194">
                  <wp:extent cx="1719669"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Golden_headshot 2016.png"/>
                          <pic:cNvPicPr/>
                        </pic:nvPicPr>
                        <pic:blipFill rotWithShape="1">
                          <a:blip r:embed="rId20">
                            <a:extLst>
                              <a:ext uri="{28A0092B-C50C-407E-A947-70E740481C1C}">
                                <a14:useLocalDpi xmlns:a14="http://schemas.microsoft.com/office/drawing/2010/main" val="0"/>
                              </a:ext>
                            </a:extLst>
                          </a:blip>
                          <a:srcRect r="10946"/>
                          <a:stretch/>
                        </pic:blipFill>
                        <pic:spPr bwMode="auto">
                          <a:xfrm>
                            <a:off x="0" y="0"/>
                            <a:ext cx="1721008" cy="165864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DB58BE" w:rsidP="00616E54">
            <w:pPr>
              <w:pStyle w:val="Title"/>
              <w:rPr>
                <w:rFonts w:asciiTheme="minorHAnsi" w:hAnsiTheme="minorHAnsi"/>
                <w:b/>
                <w:smallCaps/>
                <w:sz w:val="28"/>
                <w:szCs w:val="28"/>
              </w:rPr>
            </w:pPr>
            <w:r>
              <w:rPr>
                <w:rFonts w:asciiTheme="minorHAnsi" w:hAnsiTheme="minorHAnsi"/>
                <w:b/>
                <w:smallCaps/>
                <w:sz w:val="28"/>
                <w:szCs w:val="28"/>
              </w:rPr>
              <w:t>Brian R</w:t>
            </w:r>
            <w:r w:rsidR="00C7602F" w:rsidRPr="0064193D">
              <w:rPr>
                <w:rFonts w:asciiTheme="minorHAnsi" w:hAnsiTheme="minorHAnsi"/>
                <w:b/>
                <w:smallCaps/>
                <w:sz w:val="28"/>
                <w:szCs w:val="28"/>
              </w:rPr>
              <w:t xml:space="preserve"> Golden</w:t>
            </w:r>
            <w:r w:rsidR="0064193D" w:rsidRPr="0064193D">
              <w:rPr>
                <w:rFonts w:asciiTheme="minorHAnsi" w:hAnsiTheme="minorHAnsi"/>
                <w:b/>
                <w:smallCaps/>
                <w:sz w:val="28"/>
                <w:szCs w:val="28"/>
              </w:rPr>
              <w:t>, University of Toronto</w:t>
            </w:r>
          </w:p>
          <w:p w:rsidR="00C7602F" w:rsidRPr="0064193D" w:rsidRDefault="00157E7D" w:rsidP="00616E54">
            <w:pPr>
              <w:pStyle w:val="Title"/>
              <w:rPr>
                <w:rFonts w:asciiTheme="minorHAnsi" w:hAnsiTheme="minorHAnsi"/>
                <w:i/>
                <w:sz w:val="22"/>
                <w:szCs w:val="22"/>
              </w:rPr>
            </w:pPr>
            <w:r w:rsidRPr="0064193D">
              <w:rPr>
                <w:rFonts w:asciiTheme="minorHAnsi" w:hAnsiTheme="minorHAnsi"/>
                <w:i/>
                <w:color w:val="auto"/>
                <w:sz w:val="22"/>
                <w:szCs w:val="22"/>
              </w:rPr>
              <w:t xml:space="preserve">A recognized leader in health sector policy and research, Brian Golden is the Sandra </w:t>
            </w:r>
            <w:proofErr w:type="spellStart"/>
            <w:r w:rsidRPr="0064193D">
              <w:rPr>
                <w:rFonts w:asciiTheme="minorHAnsi" w:hAnsiTheme="minorHAnsi"/>
                <w:i/>
                <w:color w:val="auto"/>
                <w:sz w:val="22"/>
                <w:szCs w:val="22"/>
              </w:rPr>
              <w:t>Rotman</w:t>
            </w:r>
            <w:proofErr w:type="spellEnd"/>
            <w:r w:rsidRPr="0064193D">
              <w:rPr>
                <w:rFonts w:asciiTheme="minorHAnsi" w:hAnsiTheme="minorHAnsi"/>
                <w:i/>
                <w:color w:val="auto"/>
                <w:sz w:val="22"/>
                <w:szCs w:val="22"/>
              </w:rPr>
              <w:t xml:space="preserve"> Chaired</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 xml:space="preserve">Professor of Health Sector Strategy at the </w:t>
            </w:r>
            <w:proofErr w:type="spellStart"/>
            <w:r w:rsidRPr="0064193D">
              <w:rPr>
                <w:rFonts w:asciiTheme="minorHAnsi" w:hAnsiTheme="minorHAnsi"/>
                <w:i/>
                <w:color w:val="auto"/>
                <w:sz w:val="22"/>
                <w:szCs w:val="22"/>
              </w:rPr>
              <w:t>Rotman</w:t>
            </w:r>
            <w:proofErr w:type="spellEnd"/>
            <w:r w:rsidRPr="0064193D">
              <w:rPr>
                <w:rFonts w:asciiTheme="minorHAnsi" w:hAnsiTheme="minorHAnsi"/>
                <w:i/>
                <w:color w:val="auto"/>
                <w:sz w:val="22"/>
                <w:szCs w:val="22"/>
              </w:rPr>
              <w:t xml:space="preserve"> School of Management, and Vice-Dean of</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Professional Programs. He is the Executive Director of the Collaborative for Health Sector Strategy, a</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policy, research and leadership development institute funded by the Ontario Ministry of Health.</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Recipient of Canada’s Ted Freedman Innovation in Healthcare Education Award and the Canadian</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 xml:space="preserve">Medical Association’s first Eureka Award for Innovation in Physician Education. Professor </w:t>
            </w:r>
            <w:proofErr w:type="spellStart"/>
            <w:r w:rsidRPr="0064193D">
              <w:rPr>
                <w:rFonts w:asciiTheme="minorHAnsi" w:hAnsiTheme="minorHAnsi"/>
                <w:i/>
                <w:color w:val="auto"/>
                <w:sz w:val="22"/>
                <w:szCs w:val="22"/>
              </w:rPr>
              <w:t>Golden’s</w:t>
            </w:r>
            <w:proofErr w:type="spellEnd"/>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research influences health policy. His teaching develops health system leadership in Canada and</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around the world.</w:t>
            </w:r>
          </w:p>
        </w:tc>
      </w:tr>
      <w:tr w:rsidR="00412282" w:rsidTr="000800FD">
        <w:tc>
          <w:tcPr>
            <w:tcW w:w="3078" w:type="dxa"/>
          </w:tcPr>
          <w:p w:rsidR="00C7602F" w:rsidRPr="00A747AF" w:rsidRDefault="008749BE" w:rsidP="00616E54">
            <w:pPr>
              <w:pStyle w:val="Title"/>
              <w:rPr>
                <w:sz w:val="16"/>
                <w:szCs w:val="16"/>
              </w:rPr>
            </w:pPr>
            <w:r>
              <w:rPr>
                <w:noProof/>
                <w:sz w:val="16"/>
                <w:szCs w:val="16"/>
              </w:rPr>
              <w:drawing>
                <wp:inline distT="0" distB="0" distL="0" distR="0" wp14:anchorId="1F37DB8F" wp14:editId="3CEECACD">
                  <wp:extent cx="1791570" cy="1720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yko-Andrew-new-1024x683.jpg"/>
                          <pic:cNvPicPr/>
                        </pic:nvPicPr>
                        <pic:blipFill rotWithShape="1">
                          <a:blip r:embed="rId21" cstate="print">
                            <a:extLst>
                              <a:ext uri="{28A0092B-C50C-407E-A947-70E740481C1C}">
                                <a14:useLocalDpi xmlns:a14="http://schemas.microsoft.com/office/drawing/2010/main" val="0"/>
                              </a:ext>
                            </a:extLst>
                          </a:blip>
                          <a:srcRect r="30557"/>
                          <a:stretch/>
                        </pic:blipFill>
                        <pic:spPr bwMode="auto">
                          <a:xfrm>
                            <a:off x="0" y="0"/>
                            <a:ext cx="1792824" cy="172205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sidRPr="0064193D">
              <w:rPr>
                <w:rFonts w:asciiTheme="minorHAnsi" w:hAnsiTheme="minorHAnsi"/>
                <w:b/>
                <w:smallCaps/>
                <w:sz w:val="28"/>
                <w:szCs w:val="28"/>
              </w:rPr>
              <w:t xml:space="preserve">Andrew J </w:t>
            </w:r>
            <w:proofErr w:type="spellStart"/>
            <w:r w:rsidRPr="0064193D">
              <w:rPr>
                <w:rFonts w:asciiTheme="minorHAnsi" w:hAnsiTheme="minorHAnsi"/>
                <w:b/>
                <w:smallCaps/>
                <w:sz w:val="28"/>
                <w:szCs w:val="28"/>
              </w:rPr>
              <w:t>Halayko</w:t>
            </w:r>
            <w:proofErr w:type="spellEnd"/>
            <w:r w:rsidR="0064193D" w:rsidRPr="0064193D">
              <w:rPr>
                <w:rFonts w:asciiTheme="minorHAnsi" w:hAnsiTheme="minorHAnsi"/>
                <w:b/>
                <w:smallCaps/>
                <w:sz w:val="28"/>
                <w:szCs w:val="28"/>
              </w:rPr>
              <w:t>, University of Manitoba</w:t>
            </w:r>
          </w:p>
          <w:p w:rsidR="00C7602F" w:rsidRPr="0064193D" w:rsidRDefault="0064193D" w:rsidP="0064193D">
            <w:pPr>
              <w:pStyle w:val="Title"/>
              <w:rPr>
                <w:rFonts w:asciiTheme="minorHAnsi" w:hAnsiTheme="minorHAnsi"/>
                <w:i/>
                <w:sz w:val="22"/>
                <w:szCs w:val="22"/>
              </w:rPr>
            </w:pPr>
            <w:r w:rsidRPr="0064193D">
              <w:rPr>
                <w:rFonts w:asciiTheme="minorHAnsi" w:hAnsiTheme="minorHAnsi"/>
                <w:i/>
                <w:color w:val="auto"/>
                <w:sz w:val="22"/>
                <w:szCs w:val="22"/>
              </w:rPr>
              <w:t xml:space="preserve">A </w:t>
            </w:r>
            <w:r w:rsidR="00157E7D" w:rsidRPr="0064193D">
              <w:rPr>
                <w:rFonts w:asciiTheme="minorHAnsi" w:hAnsiTheme="minorHAnsi"/>
                <w:i/>
                <w:color w:val="auto"/>
                <w:sz w:val="22"/>
                <w:szCs w:val="22"/>
              </w:rPr>
              <w:t>Professor of Physiology and Pathophysiology</w:t>
            </w:r>
            <w:r w:rsidRPr="0064193D">
              <w:rPr>
                <w:rFonts w:asciiTheme="minorHAnsi" w:hAnsiTheme="minorHAnsi"/>
                <w:i/>
                <w:color w:val="auto"/>
                <w:sz w:val="22"/>
                <w:szCs w:val="22"/>
              </w:rPr>
              <w:t xml:space="preserve">, Andrew </w:t>
            </w:r>
            <w:r w:rsidR="005E6A89" w:rsidRPr="0064193D">
              <w:rPr>
                <w:rFonts w:asciiTheme="minorHAnsi" w:hAnsiTheme="minorHAnsi"/>
                <w:i/>
                <w:color w:val="auto"/>
                <w:sz w:val="22"/>
                <w:szCs w:val="22"/>
              </w:rPr>
              <w:t xml:space="preserve">is an </w:t>
            </w:r>
            <w:r w:rsidR="00157E7D" w:rsidRPr="0064193D">
              <w:rPr>
                <w:rFonts w:asciiTheme="minorHAnsi" w:hAnsiTheme="minorHAnsi"/>
                <w:i/>
                <w:color w:val="auto"/>
                <w:sz w:val="22"/>
                <w:szCs w:val="22"/>
              </w:rPr>
              <w:t>internationally recognized authority in the pathobiology of chronic lung disease, contributing seminal</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work that shows how smooth muscle and fibroblasts can contribute to asthma pathogenesis, paving</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the way for novel therapies. He is a renowned regional, national and international leader, launching</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research networks, developing a National Respiratory Research Strategy and a multidisciplinary</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training and career development program for the Canadian Lung Association. He is the second ever</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PhD President of the Canadian Thoracic Society, and was elected to the Board of Directors of the</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American Thoracic Society.</w:t>
            </w:r>
          </w:p>
        </w:tc>
      </w:tr>
      <w:tr w:rsidR="00412282" w:rsidTr="000800FD">
        <w:tc>
          <w:tcPr>
            <w:tcW w:w="3078" w:type="dxa"/>
          </w:tcPr>
          <w:p w:rsidR="00C7602F" w:rsidRDefault="00412282" w:rsidP="00616E54">
            <w:pPr>
              <w:pStyle w:val="Title"/>
            </w:pPr>
            <w:r>
              <w:rPr>
                <w:noProof/>
              </w:rPr>
              <w:drawing>
                <wp:inline distT="0" distB="0" distL="0" distR="0" wp14:anchorId="339754FC" wp14:editId="4FA40942">
                  <wp:extent cx="1529420"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d Hu.bmp"/>
                          <pic:cNvPicPr/>
                        </pic:nvPicPr>
                        <pic:blipFill rotWithShape="1">
                          <a:blip r:embed="rId22" cstate="print">
                            <a:extLst>
                              <a:ext uri="{28A0092B-C50C-407E-A947-70E740481C1C}">
                                <a14:useLocalDpi xmlns:a14="http://schemas.microsoft.com/office/drawing/2010/main" val="0"/>
                              </a:ext>
                            </a:extLst>
                          </a:blip>
                          <a:srcRect l="25882" t="2869" r="10980" b="34796"/>
                          <a:stretch/>
                        </pic:blipFill>
                        <pic:spPr bwMode="auto">
                          <a:xfrm>
                            <a:off x="0" y="0"/>
                            <a:ext cx="1534541" cy="156733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sidRPr="0064193D">
              <w:rPr>
                <w:rFonts w:asciiTheme="minorHAnsi" w:hAnsiTheme="minorHAnsi"/>
                <w:b/>
                <w:smallCaps/>
                <w:sz w:val="28"/>
                <w:szCs w:val="28"/>
              </w:rPr>
              <w:t>Howard Hu</w:t>
            </w:r>
            <w:r w:rsidR="0064193D" w:rsidRPr="0064193D">
              <w:rPr>
                <w:rFonts w:asciiTheme="minorHAnsi" w:hAnsiTheme="minorHAnsi"/>
                <w:b/>
                <w:smallCaps/>
                <w:sz w:val="28"/>
                <w:szCs w:val="28"/>
              </w:rPr>
              <w:t>,</w:t>
            </w:r>
            <w:r w:rsidR="005E6A89" w:rsidRPr="0064193D">
              <w:rPr>
                <w:rFonts w:asciiTheme="minorHAnsi" w:hAnsiTheme="minorHAnsi"/>
                <w:b/>
                <w:smallCaps/>
                <w:sz w:val="28"/>
                <w:szCs w:val="28"/>
              </w:rPr>
              <w:t xml:space="preserve"> </w:t>
            </w:r>
            <w:r w:rsidR="0064193D" w:rsidRPr="0064193D">
              <w:rPr>
                <w:rFonts w:asciiTheme="minorHAnsi" w:hAnsiTheme="minorHAnsi"/>
                <w:b/>
                <w:smallCaps/>
                <w:sz w:val="28"/>
                <w:szCs w:val="28"/>
              </w:rPr>
              <w:t>University of Toronto</w:t>
            </w:r>
          </w:p>
          <w:p w:rsidR="00C7602F" w:rsidRPr="0064193D" w:rsidRDefault="00157E7D" w:rsidP="00DB58BE">
            <w:pPr>
              <w:pStyle w:val="Title"/>
              <w:rPr>
                <w:rFonts w:asciiTheme="minorHAnsi" w:hAnsiTheme="minorHAnsi"/>
                <w:i/>
                <w:color w:val="auto"/>
                <w:sz w:val="22"/>
                <w:szCs w:val="22"/>
              </w:rPr>
            </w:pPr>
            <w:proofErr w:type="gramStart"/>
            <w:r w:rsidRPr="0064193D">
              <w:rPr>
                <w:rFonts w:asciiTheme="minorHAnsi" w:hAnsiTheme="minorHAnsi"/>
                <w:i/>
                <w:color w:val="auto"/>
                <w:sz w:val="22"/>
                <w:szCs w:val="22"/>
              </w:rPr>
              <w:t xml:space="preserve">Dean of the </w:t>
            </w:r>
            <w:proofErr w:type="spellStart"/>
            <w:r w:rsidRPr="0064193D">
              <w:rPr>
                <w:rFonts w:asciiTheme="minorHAnsi" w:hAnsiTheme="minorHAnsi"/>
                <w:i/>
                <w:color w:val="auto"/>
                <w:sz w:val="22"/>
                <w:szCs w:val="22"/>
              </w:rPr>
              <w:t>Dalla</w:t>
            </w:r>
            <w:proofErr w:type="spellEnd"/>
            <w:r w:rsidRPr="0064193D">
              <w:rPr>
                <w:rFonts w:asciiTheme="minorHAnsi" w:hAnsiTheme="minorHAnsi"/>
                <w:i/>
                <w:color w:val="auto"/>
                <w:sz w:val="22"/>
                <w:szCs w:val="22"/>
              </w:rPr>
              <w:t xml:space="preserve"> Lana School of Public Health and Professor of</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Environmental Health, Epidemiology, Global Health and Medicine</w:t>
            </w:r>
            <w:r w:rsidR="0064193D" w:rsidRPr="0064193D">
              <w:rPr>
                <w:rFonts w:asciiTheme="minorHAnsi" w:hAnsiTheme="minorHAnsi"/>
                <w:i/>
                <w:color w:val="auto"/>
                <w:sz w:val="22"/>
                <w:szCs w:val="22"/>
              </w:rPr>
              <w:t>.</w:t>
            </w:r>
            <w:proofErr w:type="gramEnd"/>
            <w:r w:rsidR="0064193D" w:rsidRPr="0064193D">
              <w:rPr>
                <w:rFonts w:asciiTheme="minorHAnsi" w:hAnsiTheme="minorHAnsi"/>
                <w:i/>
                <w:color w:val="auto"/>
                <w:sz w:val="22"/>
                <w:szCs w:val="22"/>
              </w:rPr>
              <w:t xml:space="preserve">  Howard </w:t>
            </w:r>
            <w:r w:rsidRPr="0064193D">
              <w:rPr>
                <w:rFonts w:asciiTheme="minorHAnsi" w:hAnsiTheme="minorHAnsi"/>
                <w:i/>
                <w:color w:val="auto"/>
                <w:sz w:val="22"/>
                <w:szCs w:val="22"/>
              </w:rPr>
              <w:t>is an</w:t>
            </w:r>
            <w:r w:rsidR="005E6A89" w:rsidRPr="0064193D">
              <w:rPr>
                <w:rFonts w:asciiTheme="minorHAnsi" w:hAnsiTheme="minorHAnsi"/>
                <w:i/>
                <w:color w:val="auto"/>
                <w:sz w:val="22"/>
                <w:szCs w:val="22"/>
              </w:rPr>
              <w:t xml:space="preserve"> i</w:t>
            </w:r>
            <w:r w:rsidRPr="0064193D">
              <w:rPr>
                <w:rFonts w:asciiTheme="minorHAnsi" w:hAnsiTheme="minorHAnsi"/>
                <w:i/>
                <w:color w:val="auto"/>
                <w:sz w:val="22"/>
                <w:szCs w:val="22"/>
              </w:rPr>
              <w:t>nternationally</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renowned environmental epidemiologist whose teams have studied the role of environmental</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exposures, nutrition, genetics, and epigenetics on fetal and child development and the risk of chronic disease in</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adults at Harvard and Michigan and since coming to Toronto in 2012. Dr. Hu has also led</w:t>
            </w:r>
            <w:r w:rsidR="005E6A89" w:rsidRPr="0064193D">
              <w:rPr>
                <w:rFonts w:asciiTheme="minorHAnsi" w:hAnsiTheme="minorHAnsi"/>
                <w:i/>
                <w:color w:val="auto"/>
                <w:sz w:val="22"/>
                <w:szCs w:val="22"/>
              </w:rPr>
              <w:t xml:space="preserve"> </w:t>
            </w:r>
            <w:r w:rsidRPr="0064193D">
              <w:rPr>
                <w:rFonts w:asciiTheme="minorHAnsi" w:hAnsiTheme="minorHAnsi"/>
                <w:i/>
                <w:color w:val="auto"/>
                <w:sz w:val="22"/>
                <w:szCs w:val="22"/>
              </w:rPr>
              <w:t>investigations for Physicians for Human Rights and chaired the Research Commission for the International</w:t>
            </w:r>
            <w:r w:rsidR="0064193D" w:rsidRPr="0064193D">
              <w:rPr>
                <w:rFonts w:asciiTheme="minorHAnsi" w:hAnsiTheme="minorHAnsi"/>
                <w:i/>
                <w:color w:val="auto"/>
                <w:sz w:val="22"/>
                <w:szCs w:val="22"/>
              </w:rPr>
              <w:t xml:space="preserve"> </w:t>
            </w:r>
            <w:r w:rsidRPr="0064193D">
              <w:rPr>
                <w:rFonts w:asciiTheme="minorHAnsi" w:hAnsiTheme="minorHAnsi"/>
                <w:i/>
                <w:color w:val="auto"/>
                <w:sz w:val="22"/>
                <w:szCs w:val="22"/>
              </w:rPr>
              <w:t>Physicians for the Prevention of Nuclear War.</w:t>
            </w:r>
          </w:p>
        </w:tc>
      </w:tr>
      <w:tr w:rsidR="00412282" w:rsidTr="000800FD">
        <w:tc>
          <w:tcPr>
            <w:tcW w:w="3078" w:type="dxa"/>
          </w:tcPr>
          <w:p w:rsidR="00C7602F" w:rsidRDefault="00163CC6" w:rsidP="00616E54">
            <w:pPr>
              <w:pStyle w:val="Title"/>
            </w:pPr>
            <w:r>
              <w:rPr>
                <w:noProof/>
              </w:rPr>
              <w:drawing>
                <wp:inline distT="0" distB="0" distL="0" distR="0" wp14:anchorId="1F94B507" wp14:editId="26F19301">
                  <wp:extent cx="1485900" cy="186413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hs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0503" cy="1882450"/>
                          </a:xfrm>
                          <a:prstGeom prst="rect">
                            <a:avLst/>
                          </a:prstGeom>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sidRPr="0064193D">
              <w:rPr>
                <w:rFonts w:asciiTheme="minorHAnsi" w:hAnsiTheme="minorHAnsi"/>
                <w:b/>
                <w:smallCaps/>
                <w:sz w:val="28"/>
                <w:szCs w:val="28"/>
              </w:rPr>
              <w:t>Richard Lee Hughson</w:t>
            </w:r>
            <w:r w:rsidR="0064193D" w:rsidRPr="0064193D">
              <w:rPr>
                <w:rFonts w:asciiTheme="minorHAnsi" w:hAnsiTheme="minorHAnsi"/>
                <w:b/>
                <w:smallCaps/>
                <w:sz w:val="28"/>
                <w:szCs w:val="28"/>
              </w:rPr>
              <w:t>,</w:t>
            </w:r>
            <w:r w:rsidR="00157E7D" w:rsidRPr="0064193D">
              <w:rPr>
                <w:rFonts w:asciiTheme="minorHAnsi" w:hAnsiTheme="minorHAnsi"/>
                <w:b/>
                <w:smallCaps/>
                <w:sz w:val="28"/>
                <w:szCs w:val="28"/>
              </w:rPr>
              <w:t xml:space="preserve"> </w:t>
            </w:r>
            <w:r w:rsidR="0064193D" w:rsidRPr="0064193D">
              <w:rPr>
                <w:rFonts w:asciiTheme="minorHAnsi" w:hAnsiTheme="minorHAnsi"/>
                <w:b/>
                <w:smallCaps/>
                <w:sz w:val="28"/>
                <w:szCs w:val="28"/>
              </w:rPr>
              <w:t>University of Waterloo</w:t>
            </w:r>
          </w:p>
          <w:p w:rsidR="00C7602F" w:rsidRPr="0064193D" w:rsidRDefault="0064193D" w:rsidP="0064193D">
            <w:pPr>
              <w:pStyle w:val="Title"/>
              <w:rPr>
                <w:rFonts w:asciiTheme="minorHAnsi" w:hAnsiTheme="minorHAnsi"/>
                <w:i/>
                <w:sz w:val="22"/>
                <w:szCs w:val="22"/>
              </w:rPr>
            </w:pPr>
            <w:r w:rsidRPr="0064193D">
              <w:rPr>
                <w:rFonts w:asciiTheme="minorHAnsi" w:hAnsiTheme="minorHAnsi"/>
                <w:i/>
                <w:color w:val="auto"/>
                <w:sz w:val="22"/>
                <w:szCs w:val="22"/>
              </w:rPr>
              <w:t>A</w:t>
            </w:r>
            <w:r w:rsidR="00157E7D" w:rsidRPr="0064193D">
              <w:rPr>
                <w:rFonts w:asciiTheme="minorHAnsi" w:hAnsiTheme="minorHAnsi"/>
                <w:i/>
                <w:color w:val="auto"/>
                <w:sz w:val="22"/>
                <w:szCs w:val="22"/>
              </w:rPr>
              <w:t xml:space="preserve"> world authority on the cardiovascular health effects of spaceflight and how</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these changes parallel consequences of aging. In scientific literature and in radio, television, print and internet</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media he has described how dramatic reductions in physical activity and the absence of daily adaptations to</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gravity with spaceflight or bed rest impact regulation of arterial blood pressure and brain blood flow, and</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accelerate arterial stiffening. His work promotes the benefits of physical activity as a primary intervention to</w:t>
            </w:r>
            <w:r w:rsidR="005E6A89" w:rsidRPr="0064193D">
              <w:rPr>
                <w:rFonts w:asciiTheme="minorHAnsi" w:hAnsiTheme="minorHAnsi"/>
                <w:i/>
                <w:color w:val="auto"/>
                <w:sz w:val="22"/>
                <w:szCs w:val="22"/>
              </w:rPr>
              <w:t xml:space="preserve"> </w:t>
            </w:r>
            <w:r w:rsidR="00157E7D" w:rsidRPr="0064193D">
              <w:rPr>
                <w:rFonts w:asciiTheme="minorHAnsi" w:hAnsiTheme="minorHAnsi"/>
                <w:i/>
                <w:color w:val="auto"/>
                <w:sz w:val="22"/>
                <w:szCs w:val="22"/>
              </w:rPr>
              <w:t>slow the impact of age on vascular and cerebrovascular health.</w:t>
            </w:r>
          </w:p>
        </w:tc>
      </w:tr>
      <w:tr w:rsidR="00412282" w:rsidTr="000800FD">
        <w:tc>
          <w:tcPr>
            <w:tcW w:w="3078" w:type="dxa"/>
          </w:tcPr>
          <w:p w:rsidR="00C7602F" w:rsidRDefault="00163CC6" w:rsidP="00616E54">
            <w:pPr>
              <w:pStyle w:val="Title"/>
            </w:pPr>
            <w:r>
              <w:rPr>
                <w:noProof/>
              </w:rPr>
              <w:drawing>
                <wp:inline distT="0" distB="0" distL="0" distR="0" wp14:anchorId="1BF4CC42" wp14:editId="194CB6AD">
                  <wp:extent cx="1472045"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 Jacobs_MG_0100.jpg"/>
                          <pic:cNvPicPr/>
                        </pic:nvPicPr>
                        <pic:blipFill rotWithShape="1">
                          <a:blip r:embed="rId24" cstate="print">
                            <a:extLst>
                              <a:ext uri="{28A0092B-C50C-407E-A947-70E740481C1C}">
                                <a14:useLocalDpi xmlns:a14="http://schemas.microsoft.com/office/drawing/2010/main" val="0"/>
                              </a:ext>
                            </a:extLst>
                          </a:blip>
                          <a:srcRect l="5450" t="9189" r="14394" b="20299"/>
                          <a:stretch/>
                        </pic:blipFill>
                        <pic:spPr bwMode="auto">
                          <a:xfrm>
                            <a:off x="0" y="0"/>
                            <a:ext cx="1474499" cy="1946339"/>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64193D" w:rsidRPr="0064193D" w:rsidRDefault="00C7602F" w:rsidP="00616E54">
            <w:pPr>
              <w:pStyle w:val="Title"/>
              <w:rPr>
                <w:rFonts w:asciiTheme="minorHAnsi" w:hAnsiTheme="minorHAnsi"/>
                <w:b/>
                <w:smallCaps/>
                <w:sz w:val="28"/>
                <w:szCs w:val="28"/>
              </w:rPr>
            </w:pPr>
            <w:r w:rsidRPr="0064193D">
              <w:rPr>
                <w:rFonts w:asciiTheme="minorHAnsi" w:hAnsiTheme="minorHAnsi"/>
                <w:b/>
                <w:smallCaps/>
                <w:sz w:val="28"/>
                <w:szCs w:val="28"/>
              </w:rPr>
              <w:t>Ira Jacobs</w:t>
            </w:r>
            <w:r w:rsidR="0064193D" w:rsidRPr="0064193D">
              <w:rPr>
                <w:rFonts w:asciiTheme="minorHAnsi" w:hAnsiTheme="minorHAnsi"/>
                <w:b/>
                <w:smallCaps/>
                <w:sz w:val="28"/>
                <w:szCs w:val="28"/>
              </w:rPr>
              <w:t>, University of Toronto</w:t>
            </w:r>
          </w:p>
          <w:p w:rsidR="00C7602F" w:rsidRPr="00223A2F" w:rsidRDefault="00157E7D" w:rsidP="00DB58BE">
            <w:pPr>
              <w:pStyle w:val="Title"/>
              <w:rPr>
                <w:rFonts w:asciiTheme="minorHAnsi" w:hAnsiTheme="minorHAnsi"/>
                <w:i/>
                <w:sz w:val="22"/>
                <w:szCs w:val="22"/>
              </w:rPr>
            </w:pPr>
            <w:r w:rsidRPr="00223A2F">
              <w:rPr>
                <w:rFonts w:asciiTheme="minorHAnsi" w:hAnsiTheme="minorHAnsi"/>
                <w:i/>
                <w:color w:val="auto"/>
                <w:sz w:val="22"/>
                <w:szCs w:val="22"/>
              </w:rPr>
              <w:t>I</w:t>
            </w:r>
            <w:r w:rsidR="00972DE5" w:rsidRPr="00223A2F">
              <w:rPr>
                <w:rFonts w:asciiTheme="minorHAnsi" w:hAnsiTheme="minorHAnsi"/>
                <w:i/>
                <w:color w:val="auto"/>
                <w:sz w:val="22"/>
                <w:szCs w:val="22"/>
              </w:rPr>
              <w:t xml:space="preserve">nternational organizations have sought </w:t>
            </w:r>
            <w:r w:rsidR="00DB58BE">
              <w:rPr>
                <w:rFonts w:asciiTheme="minorHAnsi" w:hAnsiTheme="minorHAnsi"/>
                <w:i/>
                <w:color w:val="auto"/>
                <w:sz w:val="22"/>
                <w:szCs w:val="22"/>
              </w:rPr>
              <w:t>his</w:t>
            </w:r>
            <w:r w:rsidR="00972DE5" w:rsidRPr="00223A2F">
              <w:rPr>
                <w:rFonts w:asciiTheme="minorHAnsi" w:hAnsiTheme="minorHAnsi"/>
                <w:i/>
                <w:color w:val="auto"/>
                <w:sz w:val="22"/>
                <w:szCs w:val="22"/>
              </w:rPr>
              <w:t xml:space="preserve"> expertise to understand human performance capabilities and limitations in environmental extremes. </w:t>
            </w:r>
            <w:r w:rsidRPr="00223A2F">
              <w:rPr>
                <w:rFonts w:asciiTheme="minorHAnsi" w:hAnsiTheme="minorHAnsi"/>
                <w:i/>
                <w:color w:val="auto"/>
                <w:sz w:val="22"/>
                <w:szCs w:val="22"/>
              </w:rPr>
              <w:t>P</w:t>
            </w:r>
            <w:r w:rsidR="00972DE5" w:rsidRPr="00223A2F">
              <w:rPr>
                <w:rFonts w:asciiTheme="minorHAnsi" w:hAnsiTheme="minorHAnsi"/>
                <w:i/>
                <w:color w:val="auto"/>
                <w:sz w:val="22"/>
                <w:szCs w:val="22"/>
              </w:rPr>
              <w:t>rofessor Jacobs is an academic leader who promotes the academic discipline of kinesiology as being integ</w:t>
            </w:r>
            <w:r w:rsidR="00223A2F">
              <w:rPr>
                <w:rFonts w:asciiTheme="minorHAnsi" w:hAnsiTheme="minorHAnsi"/>
                <w:i/>
                <w:color w:val="auto"/>
                <w:sz w:val="22"/>
                <w:szCs w:val="22"/>
              </w:rPr>
              <w:t>ral to improving and sustaining</w:t>
            </w:r>
            <w:r w:rsidR="00972DE5" w:rsidRPr="00223A2F">
              <w:rPr>
                <w:rFonts w:asciiTheme="minorHAnsi" w:hAnsiTheme="minorHAnsi"/>
                <w:i/>
                <w:color w:val="auto"/>
                <w:sz w:val="22"/>
                <w:szCs w:val="22"/>
              </w:rPr>
              <w:t xml:space="preserve"> the health of Canadians through physical</w:t>
            </w:r>
            <w:r w:rsidR="00223A2F">
              <w:rPr>
                <w:rFonts w:asciiTheme="minorHAnsi" w:hAnsiTheme="minorHAnsi"/>
                <w:i/>
                <w:color w:val="auto"/>
                <w:sz w:val="22"/>
                <w:szCs w:val="22"/>
              </w:rPr>
              <w:t xml:space="preserve"> activity.</w:t>
            </w:r>
            <w:r w:rsidR="00972DE5" w:rsidRPr="00223A2F">
              <w:rPr>
                <w:rFonts w:asciiTheme="minorHAnsi" w:hAnsiTheme="minorHAnsi"/>
                <w:i/>
                <w:color w:val="auto"/>
                <w:sz w:val="22"/>
                <w:szCs w:val="22"/>
              </w:rPr>
              <w:t xml:space="preserve">  </w:t>
            </w:r>
          </w:p>
        </w:tc>
      </w:tr>
      <w:tr w:rsidR="00412282" w:rsidTr="000800FD">
        <w:tc>
          <w:tcPr>
            <w:tcW w:w="3078" w:type="dxa"/>
          </w:tcPr>
          <w:p w:rsidR="00C7602F" w:rsidRDefault="00163CC6" w:rsidP="00616E54">
            <w:pPr>
              <w:pStyle w:val="Title"/>
            </w:pPr>
            <w:r>
              <w:rPr>
                <w:noProof/>
              </w:rPr>
              <w:drawing>
                <wp:inline distT="0" distB="0" distL="0" distR="0" wp14:anchorId="332C8FE0" wp14:editId="4F985167">
                  <wp:extent cx="1289050" cy="1673383"/>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Kah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3919" cy="1679704"/>
                          </a:xfrm>
                          <a:prstGeom prst="rect">
                            <a:avLst/>
                          </a:prstGeom>
                        </pic:spPr>
                      </pic:pic>
                    </a:graphicData>
                  </a:graphic>
                </wp:inline>
              </w:drawing>
            </w:r>
          </w:p>
        </w:tc>
        <w:tc>
          <w:tcPr>
            <w:tcW w:w="7830" w:type="dxa"/>
          </w:tcPr>
          <w:p w:rsidR="0064193D" w:rsidRPr="0064193D" w:rsidRDefault="00DB58BE" w:rsidP="00616E54">
            <w:pPr>
              <w:pStyle w:val="Title"/>
              <w:rPr>
                <w:rFonts w:asciiTheme="minorHAnsi" w:hAnsiTheme="minorHAnsi"/>
                <w:b/>
                <w:smallCaps/>
                <w:sz w:val="28"/>
                <w:szCs w:val="28"/>
              </w:rPr>
            </w:pPr>
            <w:r>
              <w:rPr>
                <w:rFonts w:asciiTheme="minorHAnsi" w:hAnsiTheme="minorHAnsi"/>
                <w:b/>
                <w:smallCaps/>
                <w:sz w:val="28"/>
                <w:szCs w:val="28"/>
              </w:rPr>
              <w:t>Susan R</w:t>
            </w:r>
            <w:r w:rsidR="00C7602F" w:rsidRPr="0064193D">
              <w:rPr>
                <w:rFonts w:asciiTheme="minorHAnsi" w:hAnsiTheme="minorHAnsi"/>
                <w:b/>
                <w:smallCaps/>
                <w:sz w:val="28"/>
                <w:szCs w:val="28"/>
              </w:rPr>
              <w:t xml:space="preserve"> Kahn</w:t>
            </w:r>
            <w:r w:rsidR="0064193D" w:rsidRPr="0064193D">
              <w:rPr>
                <w:rFonts w:asciiTheme="minorHAnsi" w:hAnsiTheme="minorHAnsi"/>
                <w:b/>
                <w:smallCaps/>
                <w:sz w:val="28"/>
                <w:szCs w:val="28"/>
              </w:rPr>
              <w:t>, McGill University</w:t>
            </w:r>
          </w:p>
          <w:p w:rsidR="00C7602F" w:rsidRPr="00935CAE" w:rsidRDefault="0064193D" w:rsidP="0064193D">
            <w:pPr>
              <w:pStyle w:val="Title"/>
              <w:rPr>
                <w:rFonts w:asciiTheme="minorHAnsi" w:hAnsiTheme="minorHAnsi"/>
                <w:i/>
                <w:sz w:val="22"/>
                <w:szCs w:val="22"/>
              </w:rPr>
            </w:pPr>
            <w:proofErr w:type="gramStart"/>
            <w:r w:rsidRPr="00935CAE">
              <w:rPr>
                <w:rFonts w:asciiTheme="minorHAnsi" w:hAnsiTheme="minorHAnsi"/>
                <w:i/>
                <w:color w:val="auto"/>
                <w:sz w:val="22"/>
                <w:szCs w:val="22"/>
              </w:rPr>
              <w:t>F</w:t>
            </w:r>
            <w:r w:rsidR="00157E7D" w:rsidRPr="00935CAE">
              <w:rPr>
                <w:rFonts w:asciiTheme="minorHAnsi" w:hAnsiTheme="minorHAnsi"/>
                <w:i/>
                <w:color w:val="auto"/>
                <w:sz w:val="22"/>
                <w:szCs w:val="22"/>
              </w:rPr>
              <w:t xml:space="preserve">ounding </w:t>
            </w:r>
            <w:r w:rsidR="005E6A89" w:rsidRPr="00935CAE">
              <w:rPr>
                <w:rFonts w:asciiTheme="minorHAnsi" w:hAnsiTheme="minorHAnsi"/>
                <w:i/>
                <w:color w:val="auto"/>
                <w:sz w:val="22"/>
                <w:szCs w:val="22"/>
              </w:rPr>
              <w:t>D</w:t>
            </w:r>
            <w:r w:rsidR="00157E7D" w:rsidRPr="00935CAE">
              <w:rPr>
                <w:rFonts w:asciiTheme="minorHAnsi" w:hAnsiTheme="minorHAnsi"/>
                <w:i/>
                <w:color w:val="auto"/>
                <w:sz w:val="22"/>
                <w:szCs w:val="22"/>
              </w:rPr>
              <w:t>irector of the Jewish General Hospital’s Centre of Excellence in</w:t>
            </w:r>
            <w:r w:rsidR="00616E54" w:rsidRPr="00935CAE">
              <w:rPr>
                <w:rFonts w:asciiTheme="minorHAnsi" w:hAnsiTheme="minorHAnsi"/>
                <w:i/>
                <w:color w:val="auto"/>
                <w:sz w:val="22"/>
                <w:szCs w:val="22"/>
              </w:rPr>
              <w:t xml:space="preserve"> </w:t>
            </w:r>
            <w:r w:rsidR="00157E7D" w:rsidRPr="00935CAE">
              <w:rPr>
                <w:rFonts w:asciiTheme="minorHAnsi" w:hAnsiTheme="minorHAnsi"/>
                <w:i/>
                <w:color w:val="auto"/>
                <w:sz w:val="22"/>
                <w:szCs w:val="22"/>
              </w:rPr>
              <w:t>Thrombosis and Anticoagulation Care</w:t>
            </w:r>
            <w:r w:rsidRPr="00935CAE">
              <w:rPr>
                <w:rFonts w:asciiTheme="minorHAnsi" w:hAnsiTheme="minorHAnsi"/>
                <w:i/>
                <w:color w:val="auto"/>
                <w:sz w:val="22"/>
                <w:szCs w:val="22"/>
              </w:rPr>
              <w:t xml:space="preserve"> and </w:t>
            </w:r>
            <w:r w:rsidR="00157E7D" w:rsidRPr="00935CAE">
              <w:rPr>
                <w:rFonts w:asciiTheme="minorHAnsi" w:hAnsiTheme="minorHAnsi"/>
                <w:i/>
                <w:color w:val="auto"/>
                <w:sz w:val="22"/>
                <w:szCs w:val="22"/>
              </w:rPr>
              <w:t>the McGill Thrombosis Fellowship</w:t>
            </w:r>
            <w:r w:rsidRPr="00935CAE">
              <w:rPr>
                <w:rFonts w:asciiTheme="minorHAnsi" w:hAnsiTheme="minorHAnsi"/>
                <w:i/>
                <w:color w:val="auto"/>
                <w:sz w:val="22"/>
                <w:szCs w:val="22"/>
              </w:rPr>
              <w:t xml:space="preserve"> Program</w:t>
            </w:r>
            <w:r w:rsidR="00157E7D" w:rsidRPr="00935CAE">
              <w:rPr>
                <w:rFonts w:asciiTheme="minorHAnsi" w:hAnsiTheme="minorHAnsi"/>
                <w:i/>
                <w:color w:val="auto"/>
                <w:sz w:val="22"/>
                <w:szCs w:val="22"/>
              </w:rPr>
              <w:t>.</w:t>
            </w:r>
            <w:proofErr w:type="gramEnd"/>
            <w:r w:rsidR="005E6A89" w:rsidRPr="00935CAE">
              <w:rPr>
                <w:rFonts w:asciiTheme="minorHAnsi" w:hAnsiTheme="minorHAnsi"/>
                <w:i/>
                <w:color w:val="auto"/>
                <w:sz w:val="22"/>
                <w:szCs w:val="22"/>
              </w:rPr>
              <w:t xml:space="preserve">  </w:t>
            </w:r>
            <w:r w:rsidR="00157E7D" w:rsidRPr="00935CAE">
              <w:rPr>
                <w:rFonts w:asciiTheme="minorHAnsi" w:hAnsiTheme="minorHAnsi"/>
                <w:i/>
                <w:color w:val="auto"/>
                <w:sz w:val="22"/>
                <w:szCs w:val="22"/>
              </w:rPr>
              <w:t>Dr. Kahn’s internationally-recognized research focuses on prevention and treatment of venous</w:t>
            </w:r>
            <w:r w:rsidR="00616E54" w:rsidRPr="00935CAE">
              <w:rPr>
                <w:rFonts w:asciiTheme="minorHAnsi" w:hAnsiTheme="minorHAnsi"/>
                <w:i/>
                <w:color w:val="auto"/>
                <w:sz w:val="22"/>
                <w:szCs w:val="22"/>
              </w:rPr>
              <w:t xml:space="preserve"> </w:t>
            </w:r>
            <w:r w:rsidR="00157E7D" w:rsidRPr="00935CAE">
              <w:rPr>
                <w:rFonts w:asciiTheme="minorHAnsi" w:hAnsiTheme="minorHAnsi"/>
                <w:i/>
                <w:color w:val="auto"/>
                <w:sz w:val="22"/>
                <w:szCs w:val="22"/>
              </w:rPr>
              <w:t>thromboembolism. She is a Ti</w:t>
            </w:r>
            <w:r w:rsidR="00E3716E" w:rsidRPr="00935CAE">
              <w:rPr>
                <w:rFonts w:asciiTheme="minorHAnsi" w:hAnsiTheme="minorHAnsi"/>
                <w:i/>
                <w:color w:val="auto"/>
                <w:sz w:val="22"/>
                <w:szCs w:val="22"/>
              </w:rPr>
              <w:t>er 1 Canada Research Chair</w:t>
            </w:r>
            <w:r w:rsidR="00157E7D" w:rsidRPr="00935CAE">
              <w:rPr>
                <w:rFonts w:asciiTheme="minorHAnsi" w:hAnsiTheme="minorHAnsi"/>
                <w:i/>
                <w:color w:val="auto"/>
                <w:sz w:val="22"/>
                <w:szCs w:val="22"/>
              </w:rPr>
              <w:t xml:space="preserve"> and was a </w:t>
            </w:r>
            <w:proofErr w:type="spellStart"/>
            <w:r w:rsidR="00157E7D" w:rsidRPr="00935CAE">
              <w:rPr>
                <w:rFonts w:asciiTheme="minorHAnsi" w:hAnsiTheme="minorHAnsi"/>
                <w:i/>
                <w:color w:val="auto"/>
                <w:sz w:val="22"/>
                <w:szCs w:val="22"/>
              </w:rPr>
              <w:t>Chercheur</w:t>
            </w:r>
            <w:proofErr w:type="spellEnd"/>
            <w:r w:rsidR="00E3716E" w:rsidRPr="00935CAE">
              <w:rPr>
                <w:rFonts w:asciiTheme="minorHAnsi" w:hAnsiTheme="minorHAnsi"/>
                <w:i/>
                <w:color w:val="auto"/>
                <w:sz w:val="22"/>
                <w:szCs w:val="22"/>
              </w:rPr>
              <w:t xml:space="preserve"> </w:t>
            </w:r>
            <w:r w:rsidR="00157E7D" w:rsidRPr="00935CAE">
              <w:rPr>
                <w:rFonts w:asciiTheme="minorHAnsi" w:hAnsiTheme="minorHAnsi"/>
                <w:i/>
                <w:color w:val="auto"/>
                <w:sz w:val="22"/>
                <w:szCs w:val="22"/>
              </w:rPr>
              <w:t xml:space="preserve">National of the </w:t>
            </w:r>
            <w:proofErr w:type="spellStart"/>
            <w:r w:rsidR="00157E7D" w:rsidRPr="00935CAE">
              <w:rPr>
                <w:rFonts w:asciiTheme="minorHAnsi" w:hAnsiTheme="minorHAnsi"/>
                <w:i/>
                <w:color w:val="auto"/>
                <w:sz w:val="22"/>
                <w:szCs w:val="22"/>
              </w:rPr>
              <w:t>Fonds</w:t>
            </w:r>
            <w:proofErr w:type="spellEnd"/>
            <w:r w:rsidR="00157E7D" w:rsidRPr="00935CAE">
              <w:rPr>
                <w:rFonts w:asciiTheme="minorHAnsi" w:hAnsiTheme="minorHAnsi"/>
                <w:i/>
                <w:color w:val="auto"/>
                <w:sz w:val="22"/>
                <w:szCs w:val="22"/>
              </w:rPr>
              <w:t xml:space="preserve"> de </w:t>
            </w:r>
            <w:proofErr w:type="spellStart"/>
            <w:r w:rsidR="00157E7D" w:rsidRPr="00935CAE">
              <w:rPr>
                <w:rFonts w:asciiTheme="minorHAnsi" w:hAnsiTheme="minorHAnsi"/>
                <w:i/>
                <w:color w:val="auto"/>
                <w:sz w:val="22"/>
                <w:szCs w:val="22"/>
              </w:rPr>
              <w:t>recherche</w:t>
            </w:r>
            <w:proofErr w:type="spellEnd"/>
            <w:r w:rsidR="00157E7D" w:rsidRPr="00935CAE">
              <w:rPr>
                <w:rFonts w:asciiTheme="minorHAnsi" w:hAnsiTheme="minorHAnsi"/>
                <w:i/>
                <w:color w:val="auto"/>
                <w:sz w:val="22"/>
                <w:szCs w:val="22"/>
              </w:rPr>
              <w:t xml:space="preserve"> du Québec-Santé. She was recently awarded a</w:t>
            </w:r>
            <w:r w:rsidR="00E3716E" w:rsidRPr="00935CAE">
              <w:rPr>
                <w:rFonts w:asciiTheme="minorHAnsi" w:hAnsiTheme="minorHAnsi"/>
                <w:i/>
                <w:color w:val="auto"/>
                <w:sz w:val="22"/>
                <w:szCs w:val="22"/>
              </w:rPr>
              <w:t xml:space="preserve"> </w:t>
            </w:r>
            <w:r w:rsidR="00157E7D" w:rsidRPr="00935CAE">
              <w:rPr>
                <w:rFonts w:asciiTheme="minorHAnsi" w:hAnsiTheme="minorHAnsi"/>
                <w:i/>
                <w:color w:val="auto"/>
                <w:sz w:val="22"/>
                <w:szCs w:val="22"/>
              </w:rPr>
              <w:t>prestigious 7-year CIHR Foundation grant, and a 5-year CIHR grant to lead a national venous</w:t>
            </w:r>
            <w:r w:rsidR="00E3716E" w:rsidRPr="00935CAE">
              <w:rPr>
                <w:rFonts w:asciiTheme="minorHAnsi" w:hAnsiTheme="minorHAnsi"/>
                <w:i/>
                <w:color w:val="auto"/>
                <w:sz w:val="22"/>
                <w:szCs w:val="22"/>
              </w:rPr>
              <w:t xml:space="preserve"> </w:t>
            </w:r>
            <w:r w:rsidR="00157E7D" w:rsidRPr="00935CAE">
              <w:rPr>
                <w:rFonts w:asciiTheme="minorHAnsi" w:hAnsiTheme="minorHAnsi"/>
                <w:i/>
                <w:color w:val="auto"/>
                <w:sz w:val="22"/>
                <w:szCs w:val="22"/>
              </w:rPr>
              <w:t>thrombosis research network. She has published more t</w:t>
            </w:r>
            <w:r w:rsidR="00E3716E" w:rsidRPr="00935CAE">
              <w:rPr>
                <w:rFonts w:asciiTheme="minorHAnsi" w:hAnsiTheme="minorHAnsi"/>
                <w:i/>
                <w:color w:val="auto"/>
                <w:sz w:val="22"/>
                <w:szCs w:val="22"/>
              </w:rPr>
              <w:t xml:space="preserve">han 200 papers in peer-reviewed </w:t>
            </w:r>
            <w:r w:rsidR="00157E7D" w:rsidRPr="00935CAE">
              <w:rPr>
                <w:rFonts w:asciiTheme="minorHAnsi" w:hAnsiTheme="minorHAnsi"/>
                <w:i/>
                <w:color w:val="auto"/>
                <w:sz w:val="22"/>
                <w:szCs w:val="22"/>
              </w:rPr>
              <w:t>journals.</w:t>
            </w:r>
          </w:p>
        </w:tc>
      </w:tr>
      <w:tr w:rsidR="00412282" w:rsidTr="000800FD">
        <w:tc>
          <w:tcPr>
            <w:tcW w:w="3078" w:type="dxa"/>
          </w:tcPr>
          <w:p w:rsidR="00C7602F" w:rsidRDefault="00163CC6" w:rsidP="00616E54">
            <w:pPr>
              <w:pStyle w:val="Title"/>
            </w:pPr>
            <w:r>
              <w:rPr>
                <w:noProof/>
              </w:rPr>
              <w:drawing>
                <wp:inline distT="0" distB="0" distL="0" distR="0" wp14:anchorId="16AEE0ED" wp14:editId="4DF79134">
                  <wp:extent cx="1574624" cy="18351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a Kelley.jpg"/>
                          <pic:cNvPicPr/>
                        </pic:nvPicPr>
                        <pic:blipFill rotWithShape="1">
                          <a:blip r:embed="rId26">
                            <a:extLst>
                              <a:ext uri="{28A0092B-C50C-407E-A947-70E740481C1C}">
                                <a14:useLocalDpi xmlns:a14="http://schemas.microsoft.com/office/drawing/2010/main" val="0"/>
                              </a:ext>
                            </a:extLst>
                          </a:blip>
                          <a:srcRect b="16325"/>
                          <a:stretch/>
                        </pic:blipFill>
                        <pic:spPr bwMode="auto">
                          <a:xfrm>
                            <a:off x="0" y="0"/>
                            <a:ext cx="1572808" cy="183303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935CAE" w:rsidRPr="00935CAE" w:rsidRDefault="00C7602F" w:rsidP="00616E54">
            <w:pPr>
              <w:pStyle w:val="Title"/>
              <w:rPr>
                <w:rFonts w:asciiTheme="minorHAnsi" w:hAnsiTheme="minorHAnsi"/>
                <w:b/>
                <w:sz w:val="28"/>
                <w:szCs w:val="28"/>
              </w:rPr>
            </w:pPr>
            <w:r w:rsidRPr="00935CAE">
              <w:rPr>
                <w:rFonts w:asciiTheme="minorHAnsi" w:hAnsiTheme="minorHAnsi"/>
                <w:b/>
                <w:smallCaps/>
                <w:sz w:val="28"/>
                <w:szCs w:val="28"/>
              </w:rPr>
              <w:t>Shana Olwyn Kelley</w:t>
            </w:r>
            <w:r w:rsidR="00935CAE" w:rsidRPr="00935CAE">
              <w:rPr>
                <w:rFonts w:asciiTheme="minorHAnsi" w:hAnsiTheme="minorHAnsi"/>
                <w:b/>
                <w:smallCaps/>
                <w:sz w:val="28"/>
                <w:szCs w:val="28"/>
              </w:rPr>
              <w:t>, University of Toronto</w:t>
            </w:r>
            <w:r w:rsidR="00157E7D" w:rsidRPr="00935CAE">
              <w:rPr>
                <w:rFonts w:asciiTheme="minorHAnsi" w:hAnsiTheme="minorHAnsi"/>
                <w:b/>
                <w:sz w:val="28"/>
                <w:szCs w:val="28"/>
              </w:rPr>
              <w:t xml:space="preserve">  </w:t>
            </w:r>
          </w:p>
          <w:p w:rsidR="00C7602F" w:rsidRPr="007E5F9D" w:rsidRDefault="006B2F21" w:rsidP="00C91CBB">
            <w:pPr>
              <w:pStyle w:val="Title"/>
              <w:rPr>
                <w:rFonts w:asciiTheme="minorHAnsi" w:hAnsiTheme="minorHAnsi"/>
                <w:i/>
                <w:sz w:val="22"/>
                <w:szCs w:val="22"/>
              </w:rPr>
            </w:pPr>
            <w:r w:rsidRPr="007E5F9D">
              <w:rPr>
                <w:rFonts w:asciiTheme="minorHAnsi" w:hAnsiTheme="minorHAnsi"/>
                <w:i/>
                <w:color w:val="auto"/>
                <w:sz w:val="22"/>
                <w:szCs w:val="22"/>
              </w:rPr>
              <w:t>A</w:t>
            </w:r>
            <w:r w:rsidR="00150A6B" w:rsidRPr="007E5F9D">
              <w:rPr>
                <w:rFonts w:asciiTheme="minorHAnsi" w:hAnsiTheme="minorHAnsi"/>
                <w:i/>
                <w:color w:val="auto"/>
                <w:sz w:val="22"/>
                <w:szCs w:val="22"/>
              </w:rPr>
              <w:t xml:space="preserve">n internationally recognized scientist who has made numerous contributions related to the development of new clinical diagnostic technologies. Her research group uses an interdisciplinary approach to develop new </w:t>
            </w:r>
            <w:proofErr w:type="spellStart"/>
            <w:r w:rsidR="00150A6B" w:rsidRPr="007E5F9D">
              <w:rPr>
                <w:rFonts w:asciiTheme="minorHAnsi" w:hAnsiTheme="minorHAnsi"/>
                <w:i/>
                <w:color w:val="auto"/>
                <w:sz w:val="22"/>
                <w:szCs w:val="22"/>
              </w:rPr>
              <w:t>senors</w:t>
            </w:r>
            <w:proofErr w:type="spellEnd"/>
            <w:r w:rsidR="00150A6B" w:rsidRPr="007E5F9D">
              <w:rPr>
                <w:rFonts w:asciiTheme="minorHAnsi" w:hAnsiTheme="minorHAnsi"/>
                <w:i/>
                <w:color w:val="auto"/>
                <w:sz w:val="22"/>
                <w:szCs w:val="22"/>
              </w:rPr>
              <w:t xml:space="preserve"> for biomarkers of disease and applie</w:t>
            </w:r>
            <w:r w:rsidR="00C91CBB" w:rsidRPr="007E5F9D">
              <w:rPr>
                <w:rFonts w:asciiTheme="minorHAnsi" w:hAnsiTheme="minorHAnsi"/>
                <w:i/>
                <w:color w:val="auto"/>
                <w:sz w:val="22"/>
                <w:szCs w:val="22"/>
              </w:rPr>
              <w:t>s</w:t>
            </w:r>
            <w:r w:rsidR="00150A6B" w:rsidRPr="007E5F9D">
              <w:rPr>
                <w:rFonts w:asciiTheme="minorHAnsi" w:hAnsiTheme="minorHAnsi"/>
                <w:i/>
                <w:color w:val="auto"/>
                <w:sz w:val="22"/>
                <w:szCs w:val="22"/>
              </w:rPr>
              <w:t xml:space="preserve"> them to make the diagnosis of infectious disease and cancer faster and more accurate.</w:t>
            </w:r>
            <w:r w:rsidRPr="007E5F9D">
              <w:rPr>
                <w:rFonts w:asciiTheme="minorHAnsi" w:hAnsiTheme="minorHAnsi"/>
                <w:i/>
                <w:color w:val="auto"/>
                <w:sz w:val="22"/>
                <w:szCs w:val="22"/>
              </w:rPr>
              <w:t xml:space="preserve"> S</w:t>
            </w:r>
            <w:r w:rsidR="00150A6B" w:rsidRPr="007E5F9D">
              <w:rPr>
                <w:rFonts w:asciiTheme="minorHAnsi" w:hAnsiTheme="minorHAnsi"/>
                <w:i/>
                <w:color w:val="auto"/>
                <w:sz w:val="22"/>
                <w:szCs w:val="22"/>
              </w:rPr>
              <w:t xml:space="preserve">he has published over </w:t>
            </w:r>
            <w:r w:rsidRPr="007E5F9D">
              <w:rPr>
                <w:rFonts w:asciiTheme="minorHAnsi" w:hAnsiTheme="minorHAnsi"/>
                <w:i/>
                <w:color w:val="auto"/>
                <w:sz w:val="22"/>
                <w:szCs w:val="22"/>
              </w:rPr>
              <w:t xml:space="preserve">130 </w:t>
            </w:r>
            <w:r w:rsidR="00150A6B" w:rsidRPr="007E5F9D">
              <w:rPr>
                <w:rFonts w:asciiTheme="minorHAnsi" w:hAnsiTheme="minorHAnsi"/>
                <w:i/>
                <w:color w:val="auto"/>
                <w:sz w:val="22"/>
                <w:szCs w:val="22"/>
              </w:rPr>
              <w:t>scientific articles that have been cited more than 6,000 times</w:t>
            </w:r>
            <w:r w:rsidRPr="007E5F9D">
              <w:rPr>
                <w:rFonts w:asciiTheme="minorHAnsi" w:hAnsiTheme="minorHAnsi"/>
                <w:i/>
                <w:color w:val="auto"/>
                <w:sz w:val="22"/>
                <w:szCs w:val="22"/>
              </w:rPr>
              <w:t xml:space="preserve">, </w:t>
            </w:r>
            <w:r w:rsidR="00150A6B" w:rsidRPr="007E5F9D">
              <w:rPr>
                <w:rFonts w:asciiTheme="minorHAnsi" w:hAnsiTheme="minorHAnsi"/>
                <w:i/>
                <w:color w:val="auto"/>
                <w:sz w:val="22"/>
                <w:szCs w:val="22"/>
              </w:rPr>
              <w:t>invented 20</w:t>
            </w:r>
            <w:r w:rsidR="00C91CBB" w:rsidRPr="007E5F9D">
              <w:rPr>
                <w:rFonts w:asciiTheme="minorHAnsi" w:hAnsiTheme="minorHAnsi"/>
                <w:i/>
                <w:color w:val="auto"/>
                <w:sz w:val="22"/>
                <w:szCs w:val="22"/>
              </w:rPr>
              <w:t>+</w:t>
            </w:r>
            <w:r w:rsidR="00150A6B" w:rsidRPr="007E5F9D">
              <w:rPr>
                <w:rFonts w:asciiTheme="minorHAnsi" w:hAnsiTheme="minorHAnsi"/>
                <w:i/>
                <w:color w:val="auto"/>
                <w:sz w:val="22"/>
                <w:szCs w:val="22"/>
              </w:rPr>
              <w:t xml:space="preserve"> patents</w:t>
            </w:r>
            <w:r w:rsidR="00C91CBB" w:rsidRPr="007E5F9D">
              <w:rPr>
                <w:rFonts w:asciiTheme="minorHAnsi" w:hAnsiTheme="minorHAnsi"/>
                <w:i/>
                <w:color w:val="auto"/>
                <w:sz w:val="22"/>
                <w:szCs w:val="22"/>
              </w:rPr>
              <w:t xml:space="preserve"> and co-founded </w:t>
            </w:r>
            <w:r w:rsidR="00150A6B" w:rsidRPr="007E5F9D">
              <w:rPr>
                <w:rFonts w:asciiTheme="minorHAnsi" w:hAnsiTheme="minorHAnsi"/>
                <w:i/>
                <w:color w:val="auto"/>
                <w:sz w:val="22"/>
                <w:szCs w:val="22"/>
              </w:rPr>
              <w:t>two clinical diagnostic companies</w:t>
            </w:r>
            <w:r w:rsidR="00C91CBB" w:rsidRPr="007E5F9D">
              <w:rPr>
                <w:rFonts w:asciiTheme="minorHAnsi" w:hAnsiTheme="minorHAnsi"/>
                <w:i/>
                <w:color w:val="auto"/>
                <w:sz w:val="22"/>
                <w:szCs w:val="22"/>
              </w:rPr>
              <w:t xml:space="preserve">. </w:t>
            </w:r>
            <w:r w:rsidRPr="007E5F9D">
              <w:rPr>
                <w:rFonts w:asciiTheme="minorHAnsi" w:hAnsiTheme="minorHAnsi"/>
                <w:i/>
                <w:color w:val="auto"/>
                <w:sz w:val="22"/>
                <w:szCs w:val="22"/>
              </w:rPr>
              <w:t xml:space="preserve"> </w:t>
            </w:r>
          </w:p>
        </w:tc>
      </w:tr>
      <w:tr w:rsidR="00412282" w:rsidTr="000800FD">
        <w:tc>
          <w:tcPr>
            <w:tcW w:w="3078" w:type="dxa"/>
          </w:tcPr>
          <w:p w:rsidR="00C7602F" w:rsidRPr="000F282B" w:rsidRDefault="00163CC6" w:rsidP="00616E54">
            <w:pPr>
              <w:pStyle w:val="Title"/>
              <w:rPr>
                <w:sz w:val="28"/>
                <w:szCs w:val="28"/>
              </w:rPr>
            </w:pPr>
            <w:r w:rsidRPr="000F282B">
              <w:rPr>
                <w:noProof/>
                <w:sz w:val="28"/>
                <w:szCs w:val="28"/>
              </w:rPr>
              <w:drawing>
                <wp:anchor distT="0" distB="0" distL="114300" distR="114300" simplePos="0" relativeHeight="251658240" behindDoc="0" locked="0" layoutInCell="1" allowOverlap="1" wp14:anchorId="2DD9050C" wp14:editId="79A37878">
                  <wp:simplePos x="0" y="0"/>
                  <wp:positionH relativeFrom="column">
                    <wp:posOffset>-3175</wp:posOffset>
                  </wp:positionH>
                  <wp:positionV relativeFrom="paragraph">
                    <wp:posOffset>40005</wp:posOffset>
                  </wp:positionV>
                  <wp:extent cx="1710055" cy="1676400"/>
                  <wp:effectExtent l="0" t="0" r="444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edy Sidney - Aug 2015.jpg"/>
                          <pic:cNvPicPr/>
                        </pic:nvPicPr>
                        <pic:blipFill rotWithShape="1">
                          <a:blip r:embed="rId27" cstate="print">
                            <a:extLst>
                              <a:ext uri="{28A0092B-C50C-407E-A947-70E740481C1C}">
                                <a14:useLocalDpi xmlns:a14="http://schemas.microsoft.com/office/drawing/2010/main" val="0"/>
                              </a:ext>
                            </a:extLst>
                          </a:blip>
                          <a:srcRect l="17082" r="14907"/>
                          <a:stretch/>
                        </pic:blipFill>
                        <pic:spPr bwMode="auto">
                          <a:xfrm>
                            <a:off x="0" y="0"/>
                            <a:ext cx="171005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935CAE" w:rsidRPr="00935CAE" w:rsidRDefault="00C7602F" w:rsidP="00616E54">
            <w:pPr>
              <w:pStyle w:val="Title"/>
              <w:rPr>
                <w:rFonts w:asciiTheme="minorHAnsi" w:hAnsiTheme="minorHAnsi"/>
                <w:b/>
                <w:smallCaps/>
                <w:sz w:val="28"/>
                <w:szCs w:val="28"/>
              </w:rPr>
            </w:pPr>
            <w:r w:rsidRPr="00935CAE">
              <w:rPr>
                <w:rFonts w:asciiTheme="minorHAnsi" w:hAnsiTheme="minorHAnsi"/>
                <w:b/>
                <w:smallCaps/>
                <w:sz w:val="28"/>
                <w:szCs w:val="28"/>
              </w:rPr>
              <w:t>Sidney H Kennedy</w:t>
            </w:r>
            <w:r w:rsidR="00935CAE" w:rsidRPr="00935CAE">
              <w:rPr>
                <w:rFonts w:asciiTheme="minorHAnsi" w:hAnsiTheme="minorHAnsi"/>
                <w:b/>
                <w:smallCaps/>
                <w:sz w:val="28"/>
                <w:szCs w:val="28"/>
              </w:rPr>
              <w:t>,</w:t>
            </w:r>
            <w:r w:rsidR="00935CAE" w:rsidRPr="00935CAE">
              <w:rPr>
                <w:rFonts w:asciiTheme="minorHAnsi" w:eastAsiaTheme="minorHAnsi" w:hAnsiTheme="minorHAnsi" w:cstheme="minorBidi"/>
                <w:b/>
                <w:color w:val="auto"/>
                <w:spacing w:val="0"/>
                <w:kern w:val="0"/>
                <w:sz w:val="28"/>
                <w:szCs w:val="28"/>
              </w:rPr>
              <w:t xml:space="preserve"> </w:t>
            </w:r>
            <w:r w:rsidR="006B2F21" w:rsidRPr="00935CAE">
              <w:rPr>
                <w:rFonts w:asciiTheme="minorHAnsi" w:hAnsiTheme="minorHAnsi"/>
                <w:b/>
                <w:smallCaps/>
                <w:sz w:val="28"/>
                <w:szCs w:val="28"/>
              </w:rPr>
              <w:t>University of Toronto</w:t>
            </w:r>
          </w:p>
          <w:p w:rsidR="00C7602F" w:rsidRPr="00935CAE" w:rsidRDefault="006B2F21" w:rsidP="002A4B32">
            <w:pPr>
              <w:pStyle w:val="Title"/>
              <w:rPr>
                <w:rFonts w:asciiTheme="minorHAnsi" w:hAnsiTheme="minorHAnsi"/>
                <w:i/>
                <w:sz w:val="22"/>
                <w:szCs w:val="22"/>
              </w:rPr>
            </w:pPr>
            <w:r w:rsidRPr="00935CAE">
              <w:rPr>
                <w:rFonts w:asciiTheme="minorHAnsi" w:hAnsiTheme="minorHAnsi"/>
                <w:i/>
                <w:color w:val="auto"/>
                <w:sz w:val="22"/>
                <w:szCs w:val="22"/>
              </w:rPr>
              <w:t xml:space="preserve">Principal Investigator of the Canadian Biomarker Integration Network in Depression and </w:t>
            </w:r>
            <w:r w:rsidR="00E3716E" w:rsidRPr="00935CAE">
              <w:rPr>
                <w:rFonts w:asciiTheme="minorHAnsi" w:hAnsiTheme="minorHAnsi"/>
                <w:i/>
                <w:color w:val="auto"/>
                <w:sz w:val="22"/>
                <w:szCs w:val="22"/>
              </w:rPr>
              <w:t xml:space="preserve">the </w:t>
            </w:r>
            <w:r w:rsidRPr="00935CAE">
              <w:rPr>
                <w:rFonts w:asciiTheme="minorHAnsi" w:hAnsiTheme="minorHAnsi"/>
                <w:i/>
                <w:color w:val="auto"/>
                <w:sz w:val="22"/>
                <w:szCs w:val="22"/>
              </w:rPr>
              <w:t xml:space="preserve">Arthur Sommer Rotenberg Chair in Depression and Suicide Studies at </w:t>
            </w:r>
            <w:r w:rsidR="00E3716E" w:rsidRPr="00935CAE">
              <w:rPr>
                <w:rFonts w:asciiTheme="minorHAnsi" w:hAnsiTheme="minorHAnsi"/>
                <w:i/>
                <w:color w:val="auto"/>
                <w:sz w:val="22"/>
                <w:szCs w:val="22"/>
              </w:rPr>
              <w:t xml:space="preserve">the </w:t>
            </w:r>
            <w:r w:rsidRPr="00935CAE">
              <w:rPr>
                <w:rFonts w:asciiTheme="minorHAnsi" w:hAnsiTheme="minorHAnsi"/>
                <w:i/>
                <w:color w:val="auto"/>
                <w:sz w:val="22"/>
                <w:szCs w:val="22"/>
              </w:rPr>
              <w:t>University of Toronto and St. Michael’s Hospital. As a research psychiatrist, he has significantly advanced discovery of biological markers of treatment response, pioneered deep brain stimulation as an intervention for previously non-responsive depression and participated in the development of novel therapeutic a</w:t>
            </w:r>
            <w:r w:rsidR="00E3716E" w:rsidRPr="00935CAE">
              <w:rPr>
                <w:rFonts w:asciiTheme="minorHAnsi" w:hAnsiTheme="minorHAnsi"/>
                <w:i/>
                <w:color w:val="auto"/>
                <w:sz w:val="22"/>
                <w:szCs w:val="22"/>
              </w:rPr>
              <w:t>gents. He is the founding C</w:t>
            </w:r>
            <w:r w:rsidRPr="00935CAE">
              <w:rPr>
                <w:rFonts w:asciiTheme="minorHAnsi" w:hAnsiTheme="minorHAnsi"/>
                <w:i/>
                <w:color w:val="auto"/>
                <w:sz w:val="22"/>
                <w:szCs w:val="22"/>
              </w:rPr>
              <w:t>hair of the Canadian Network for Mood and Anxiety Treatments and has continued to develop internationally recognized clinical guidelines for the treatment of bipolar disorder and major depressive disorder.</w:t>
            </w:r>
          </w:p>
        </w:tc>
      </w:tr>
      <w:tr w:rsidR="00412282" w:rsidTr="000800FD">
        <w:tc>
          <w:tcPr>
            <w:tcW w:w="3078" w:type="dxa"/>
          </w:tcPr>
          <w:p w:rsidR="00C7602F" w:rsidRPr="00784464" w:rsidRDefault="00163CC6" w:rsidP="00616E54">
            <w:pPr>
              <w:pStyle w:val="Title"/>
              <w:rPr>
                <w:sz w:val="10"/>
                <w:szCs w:val="16"/>
              </w:rPr>
            </w:pPr>
            <w:r w:rsidRPr="00784464">
              <w:rPr>
                <w:noProof/>
                <w:sz w:val="10"/>
                <w:szCs w:val="16"/>
              </w:rPr>
              <w:drawing>
                <wp:anchor distT="0" distB="0" distL="114300" distR="114300" simplePos="0" relativeHeight="251659264" behindDoc="0" locked="0" layoutInCell="1" allowOverlap="1" wp14:anchorId="4EFB84D5" wp14:editId="2223B639">
                  <wp:simplePos x="0" y="0"/>
                  <wp:positionH relativeFrom="column">
                    <wp:posOffset>0</wp:posOffset>
                  </wp:positionH>
                  <wp:positionV relativeFrom="paragraph">
                    <wp:posOffset>41275</wp:posOffset>
                  </wp:positionV>
                  <wp:extent cx="1466850" cy="18345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colm King.jpg"/>
                          <pic:cNvPicPr/>
                        </pic:nvPicPr>
                        <pic:blipFill rotWithShape="1">
                          <a:blip r:embed="rId28" cstate="print">
                            <a:extLst>
                              <a:ext uri="{28A0092B-C50C-407E-A947-70E740481C1C}">
                                <a14:useLocalDpi xmlns:a14="http://schemas.microsoft.com/office/drawing/2010/main" val="0"/>
                              </a:ext>
                            </a:extLst>
                          </a:blip>
                          <a:srcRect b="16561"/>
                          <a:stretch/>
                        </pic:blipFill>
                        <pic:spPr bwMode="auto">
                          <a:xfrm>
                            <a:off x="0" y="0"/>
                            <a:ext cx="1466850" cy="183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0F282B" w:rsidRPr="000F282B" w:rsidRDefault="00C7602F" w:rsidP="000F282B">
            <w:pPr>
              <w:pStyle w:val="Title"/>
              <w:rPr>
                <w:rFonts w:asciiTheme="minorHAnsi" w:hAnsiTheme="minorHAnsi"/>
                <w:b/>
                <w:smallCaps/>
                <w:sz w:val="28"/>
                <w:szCs w:val="28"/>
              </w:rPr>
            </w:pPr>
            <w:r w:rsidRPr="000F282B">
              <w:rPr>
                <w:rFonts w:asciiTheme="minorHAnsi" w:hAnsiTheme="minorHAnsi"/>
                <w:b/>
                <w:smallCaps/>
                <w:sz w:val="28"/>
                <w:szCs w:val="28"/>
              </w:rPr>
              <w:t>Malcolm King</w:t>
            </w:r>
            <w:r w:rsidR="000F282B" w:rsidRPr="000F282B">
              <w:rPr>
                <w:rFonts w:asciiTheme="minorHAnsi" w:hAnsiTheme="minorHAnsi"/>
                <w:b/>
                <w:smallCaps/>
                <w:sz w:val="28"/>
                <w:szCs w:val="28"/>
              </w:rPr>
              <w:t>, Simon Fraser University</w:t>
            </w:r>
          </w:p>
          <w:p w:rsidR="00C7602F" w:rsidRPr="000F282B" w:rsidRDefault="000F282B" w:rsidP="000F282B">
            <w:pPr>
              <w:pStyle w:val="Title"/>
              <w:rPr>
                <w:rFonts w:asciiTheme="minorHAnsi" w:hAnsiTheme="minorHAnsi"/>
                <w:i/>
                <w:sz w:val="22"/>
                <w:szCs w:val="22"/>
              </w:rPr>
            </w:pPr>
            <w:r w:rsidRPr="000F282B">
              <w:rPr>
                <w:rFonts w:asciiTheme="minorHAnsi" w:hAnsiTheme="minorHAnsi"/>
                <w:i/>
                <w:color w:val="auto"/>
                <w:sz w:val="22"/>
                <w:szCs w:val="22"/>
              </w:rPr>
              <w:t xml:space="preserve">Malcolm </w:t>
            </w:r>
            <w:r w:rsidR="006B2F21" w:rsidRPr="000F282B">
              <w:rPr>
                <w:rFonts w:asciiTheme="minorHAnsi" w:hAnsiTheme="minorHAnsi"/>
                <w:i/>
                <w:color w:val="auto"/>
                <w:sz w:val="22"/>
                <w:szCs w:val="22"/>
              </w:rPr>
              <w:t>has pioneered advancements in respiratory therapy that have improved mucus clearance in cystic</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 xml:space="preserve">fibrosis and chronic obstructive lung disease and minimized </w:t>
            </w:r>
            <w:proofErr w:type="spellStart"/>
            <w:r w:rsidR="006B2F21" w:rsidRPr="000F282B">
              <w:rPr>
                <w:rFonts w:asciiTheme="minorHAnsi" w:hAnsiTheme="minorHAnsi"/>
                <w:i/>
                <w:color w:val="auto"/>
                <w:sz w:val="22"/>
                <w:szCs w:val="22"/>
              </w:rPr>
              <w:t>aerosolization</w:t>
            </w:r>
            <w:proofErr w:type="spellEnd"/>
            <w:r w:rsidR="006B2F21" w:rsidRPr="000F282B">
              <w:rPr>
                <w:rFonts w:asciiTheme="minorHAnsi" w:hAnsiTheme="minorHAnsi"/>
                <w:i/>
                <w:color w:val="auto"/>
                <w:sz w:val="22"/>
                <w:szCs w:val="22"/>
              </w:rPr>
              <w:t xml:space="preserve"> of airborne pathogens, reducing the</w:t>
            </w:r>
            <w:r w:rsidR="006F3E20"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spread of airborne diseases including tuberculosis and influenza. Through leadership roles in provincial,</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 xml:space="preserve">national and international </w:t>
            </w:r>
            <w:r w:rsidR="00E3716E" w:rsidRPr="000F282B">
              <w:rPr>
                <w:rFonts w:asciiTheme="minorHAnsi" w:hAnsiTheme="minorHAnsi"/>
                <w:i/>
                <w:color w:val="auto"/>
                <w:sz w:val="22"/>
                <w:szCs w:val="22"/>
              </w:rPr>
              <w:t>o</w:t>
            </w:r>
            <w:r w:rsidR="006B2F21" w:rsidRPr="000F282B">
              <w:rPr>
                <w:rFonts w:asciiTheme="minorHAnsi" w:hAnsiTheme="minorHAnsi"/>
                <w:i/>
                <w:color w:val="auto"/>
                <w:sz w:val="22"/>
                <w:szCs w:val="22"/>
              </w:rPr>
              <w:t xml:space="preserve">rganizations, </w:t>
            </w:r>
            <w:r w:rsidRPr="000F282B">
              <w:rPr>
                <w:rFonts w:asciiTheme="minorHAnsi" w:hAnsiTheme="minorHAnsi"/>
                <w:i/>
                <w:color w:val="auto"/>
                <w:sz w:val="22"/>
                <w:szCs w:val="22"/>
              </w:rPr>
              <w:t>he</w:t>
            </w:r>
            <w:r w:rsidR="006B2F21" w:rsidRPr="000F282B">
              <w:rPr>
                <w:rFonts w:asciiTheme="minorHAnsi" w:hAnsiTheme="minorHAnsi"/>
                <w:i/>
                <w:color w:val="auto"/>
                <w:sz w:val="22"/>
                <w:szCs w:val="22"/>
              </w:rPr>
              <w:t xml:space="preserve"> has lead the national effort to build capacity in Aboriginal</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health research by improving Indigenous community engagement in health research, providing more</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opportunities for Aboriginal trainees, and mentoring health researchers and trainees in ways to better the</w:t>
            </w:r>
            <w:r w:rsidR="006F3E20"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 xml:space="preserve">practice of health research to become more ethical, equitable, and relevant to Indigenous communities.  </w:t>
            </w:r>
          </w:p>
        </w:tc>
      </w:tr>
      <w:tr w:rsidR="00412282" w:rsidTr="000800FD">
        <w:trPr>
          <w:trHeight w:val="2987"/>
        </w:trPr>
        <w:tc>
          <w:tcPr>
            <w:tcW w:w="3078" w:type="dxa"/>
          </w:tcPr>
          <w:p w:rsidR="00C7602F" w:rsidRPr="002F1D2E" w:rsidRDefault="006C2680" w:rsidP="00616E54">
            <w:pPr>
              <w:pStyle w:val="Title"/>
              <w:rPr>
                <w:sz w:val="2"/>
                <w:szCs w:val="16"/>
              </w:rPr>
            </w:pPr>
            <w:r w:rsidRPr="002F1D2E">
              <w:rPr>
                <w:noProof/>
                <w:sz w:val="2"/>
                <w:szCs w:val="16"/>
              </w:rPr>
              <w:drawing>
                <wp:anchor distT="0" distB="0" distL="114300" distR="114300" simplePos="0" relativeHeight="251660288" behindDoc="0" locked="0" layoutInCell="1" allowOverlap="1" wp14:anchorId="00891998" wp14:editId="26A7988A">
                  <wp:simplePos x="0" y="0"/>
                  <wp:positionH relativeFrom="column">
                    <wp:posOffset>13335</wp:posOffset>
                  </wp:positionH>
                  <wp:positionV relativeFrom="paragraph">
                    <wp:posOffset>24130</wp:posOffset>
                  </wp:positionV>
                  <wp:extent cx="1396365" cy="17272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rd-Photo.jpg"/>
                          <pic:cNvPicPr/>
                        </pic:nvPicPr>
                        <pic:blipFill rotWithShape="1">
                          <a:blip r:embed="rId29" cstate="print">
                            <a:extLst>
                              <a:ext uri="{28A0092B-C50C-407E-A947-70E740481C1C}">
                                <a14:useLocalDpi xmlns:a14="http://schemas.microsoft.com/office/drawing/2010/main" val="0"/>
                              </a:ext>
                            </a:extLst>
                          </a:blip>
                          <a:srcRect l="5561" t="4591" b="12811"/>
                          <a:stretch/>
                        </pic:blipFill>
                        <pic:spPr bwMode="auto">
                          <a:xfrm>
                            <a:off x="0" y="0"/>
                            <a:ext cx="139636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0F282B" w:rsidRPr="000F282B" w:rsidRDefault="00DB58BE" w:rsidP="000F282B">
            <w:pPr>
              <w:pStyle w:val="Title"/>
              <w:rPr>
                <w:rFonts w:asciiTheme="minorHAnsi" w:hAnsiTheme="minorHAnsi"/>
                <w:b/>
                <w:smallCaps/>
                <w:sz w:val="28"/>
                <w:szCs w:val="28"/>
              </w:rPr>
            </w:pPr>
            <w:r>
              <w:rPr>
                <w:rFonts w:asciiTheme="minorHAnsi" w:hAnsiTheme="minorHAnsi"/>
                <w:b/>
                <w:smallCaps/>
                <w:sz w:val="28"/>
                <w:szCs w:val="28"/>
              </w:rPr>
              <w:t>Dale W</w:t>
            </w:r>
            <w:r w:rsidR="00C7602F" w:rsidRPr="000F282B">
              <w:rPr>
                <w:rFonts w:asciiTheme="minorHAnsi" w:hAnsiTheme="minorHAnsi"/>
                <w:b/>
                <w:smallCaps/>
                <w:sz w:val="28"/>
                <w:szCs w:val="28"/>
              </w:rPr>
              <w:t xml:space="preserve"> Laird</w:t>
            </w:r>
            <w:r w:rsidR="000F282B" w:rsidRPr="000F282B">
              <w:rPr>
                <w:rFonts w:asciiTheme="minorHAnsi" w:hAnsiTheme="minorHAnsi"/>
                <w:b/>
                <w:smallCaps/>
                <w:sz w:val="28"/>
                <w:szCs w:val="28"/>
              </w:rPr>
              <w:t>, Western University</w:t>
            </w:r>
          </w:p>
          <w:p w:rsidR="00C7602F" w:rsidRPr="000F282B" w:rsidRDefault="002F1D2E" w:rsidP="002A4B32">
            <w:pPr>
              <w:pStyle w:val="Title"/>
              <w:rPr>
                <w:rFonts w:asciiTheme="minorHAnsi" w:hAnsiTheme="minorHAnsi"/>
                <w:i/>
                <w:sz w:val="22"/>
                <w:szCs w:val="22"/>
              </w:rPr>
            </w:pPr>
            <w:r>
              <w:rPr>
                <w:rFonts w:asciiTheme="minorHAnsi" w:hAnsiTheme="minorHAnsi"/>
                <w:i/>
                <w:color w:val="auto"/>
                <w:sz w:val="22"/>
                <w:szCs w:val="22"/>
              </w:rPr>
              <w:t xml:space="preserve">A widely </w:t>
            </w:r>
            <w:r w:rsidR="006B2F21" w:rsidRPr="000F282B">
              <w:rPr>
                <w:rFonts w:asciiTheme="minorHAnsi" w:hAnsiTheme="minorHAnsi"/>
                <w:i/>
                <w:color w:val="auto"/>
                <w:sz w:val="22"/>
                <w:szCs w:val="22"/>
              </w:rPr>
              <w:t>recognized leader in Canadian health research in the area of cell biology for over</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two decades</w:t>
            </w:r>
            <w:r w:rsidR="002A4B32">
              <w:rPr>
                <w:rFonts w:asciiTheme="minorHAnsi" w:hAnsiTheme="minorHAnsi"/>
                <w:i/>
                <w:color w:val="auto"/>
                <w:sz w:val="22"/>
                <w:szCs w:val="22"/>
              </w:rPr>
              <w:t>, Dale</w:t>
            </w:r>
            <w:r w:rsidR="000F282B" w:rsidRPr="000F282B">
              <w:rPr>
                <w:rFonts w:asciiTheme="minorHAnsi" w:hAnsiTheme="minorHAnsi"/>
                <w:i/>
                <w:color w:val="auto"/>
                <w:sz w:val="22"/>
                <w:szCs w:val="22"/>
              </w:rPr>
              <w:t xml:space="preserve"> has received </w:t>
            </w:r>
            <w:r w:rsidR="006B2F21" w:rsidRPr="000F282B">
              <w:rPr>
                <w:rFonts w:asciiTheme="minorHAnsi" w:hAnsiTheme="minorHAnsi"/>
                <w:i/>
                <w:color w:val="auto"/>
                <w:sz w:val="22"/>
                <w:szCs w:val="22"/>
              </w:rPr>
              <w:t>notable awards, many high profile publications and numerous leadership roles on</w:t>
            </w:r>
            <w:r w:rsidR="006F3E20"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strategic</w:t>
            </w:r>
            <w:r w:rsidR="00E3716E" w:rsidRPr="000F282B">
              <w:rPr>
                <w:rFonts w:asciiTheme="minorHAnsi" w:hAnsiTheme="minorHAnsi"/>
                <w:i/>
                <w:color w:val="auto"/>
                <w:sz w:val="22"/>
                <w:szCs w:val="22"/>
              </w:rPr>
              <w:t xml:space="preserve"> committees. He is the foremost r</w:t>
            </w:r>
            <w:r w:rsidR="006B2F21" w:rsidRPr="000F282B">
              <w:rPr>
                <w:rFonts w:asciiTheme="minorHAnsi" w:hAnsiTheme="minorHAnsi"/>
                <w:i/>
                <w:color w:val="auto"/>
                <w:sz w:val="22"/>
                <w:szCs w:val="22"/>
              </w:rPr>
              <w:t xml:space="preserve">esearcher in the study of cell to cell </w:t>
            </w:r>
            <w:r w:rsidR="00E3716E" w:rsidRPr="000F282B">
              <w:rPr>
                <w:rFonts w:asciiTheme="minorHAnsi" w:hAnsiTheme="minorHAnsi"/>
                <w:i/>
                <w:color w:val="auto"/>
                <w:sz w:val="22"/>
                <w:szCs w:val="22"/>
              </w:rPr>
              <w:t>c</w:t>
            </w:r>
            <w:r w:rsidR="006B2F21" w:rsidRPr="000F282B">
              <w:rPr>
                <w:rFonts w:asciiTheme="minorHAnsi" w:hAnsiTheme="minorHAnsi"/>
                <w:i/>
                <w:color w:val="auto"/>
                <w:sz w:val="22"/>
                <w:szCs w:val="22"/>
              </w:rPr>
              <w:t>ommunication and connection to</w:t>
            </w:r>
            <w:r w:rsidR="000F282B"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 xml:space="preserve">over a dozen diseases raising the awareness that </w:t>
            </w:r>
            <w:proofErr w:type="spellStart"/>
            <w:r w:rsidR="006B2F21" w:rsidRPr="000F282B">
              <w:rPr>
                <w:rFonts w:asciiTheme="minorHAnsi" w:hAnsiTheme="minorHAnsi"/>
                <w:i/>
                <w:color w:val="auto"/>
                <w:sz w:val="22"/>
                <w:szCs w:val="22"/>
              </w:rPr>
              <w:t>connexin</w:t>
            </w:r>
            <w:proofErr w:type="spellEnd"/>
            <w:r w:rsidR="006B2F21" w:rsidRPr="000F282B">
              <w:rPr>
                <w:rFonts w:asciiTheme="minorHAnsi" w:hAnsiTheme="minorHAnsi"/>
                <w:i/>
                <w:color w:val="auto"/>
                <w:sz w:val="22"/>
                <w:szCs w:val="22"/>
              </w:rPr>
              <w:t>-linked diseases are amongst the most common</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inherited diseases in society. His research program transcends conventional approaches as he employs tissue</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relevant</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cells, genetically-modified mice and humans to investigate cell communication in healthy aging and in</w:t>
            </w:r>
            <w:r w:rsidR="00E3716E" w:rsidRPr="000F282B">
              <w:rPr>
                <w:rFonts w:asciiTheme="minorHAnsi" w:hAnsiTheme="minorHAnsi"/>
                <w:i/>
                <w:color w:val="auto"/>
                <w:sz w:val="22"/>
                <w:szCs w:val="22"/>
              </w:rPr>
              <w:t xml:space="preserve"> </w:t>
            </w:r>
            <w:r w:rsidR="006B2F21" w:rsidRPr="000F282B">
              <w:rPr>
                <w:rFonts w:asciiTheme="minorHAnsi" w:hAnsiTheme="minorHAnsi"/>
                <w:i/>
                <w:color w:val="auto"/>
                <w:sz w:val="22"/>
                <w:szCs w:val="22"/>
              </w:rPr>
              <w:t>disease treatment.</w:t>
            </w:r>
          </w:p>
        </w:tc>
      </w:tr>
      <w:tr w:rsidR="00412282" w:rsidTr="000800FD">
        <w:tc>
          <w:tcPr>
            <w:tcW w:w="3078" w:type="dxa"/>
          </w:tcPr>
          <w:p w:rsidR="00C7602F" w:rsidRPr="007C5B36" w:rsidRDefault="00D35929" w:rsidP="00616E54">
            <w:pPr>
              <w:pStyle w:val="Title"/>
              <w:rPr>
                <w:sz w:val="16"/>
                <w:szCs w:val="16"/>
              </w:rPr>
            </w:pPr>
            <w:r w:rsidRPr="007C5B36">
              <w:rPr>
                <w:noProof/>
                <w:sz w:val="16"/>
                <w:szCs w:val="16"/>
              </w:rPr>
              <w:drawing>
                <wp:inline distT="0" distB="0" distL="0" distR="0" wp14:anchorId="2A6512D1" wp14:editId="028F9AF2">
                  <wp:extent cx="1409700" cy="158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Macauley_BEST.jpg"/>
                          <pic:cNvPicPr/>
                        </pic:nvPicPr>
                        <pic:blipFill rotWithShape="1">
                          <a:blip r:embed="rId30" cstate="print">
                            <a:extLst>
                              <a:ext uri="{28A0092B-C50C-407E-A947-70E740481C1C}">
                                <a14:useLocalDpi xmlns:a14="http://schemas.microsoft.com/office/drawing/2010/main" val="0"/>
                              </a:ext>
                            </a:extLst>
                          </a:blip>
                          <a:srcRect t="4774" b="20289"/>
                          <a:stretch/>
                        </pic:blipFill>
                        <pic:spPr bwMode="auto">
                          <a:xfrm>
                            <a:off x="0" y="0"/>
                            <a:ext cx="1410331" cy="158821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7C5B36" w:rsidRPr="007C5B36" w:rsidRDefault="00C7602F" w:rsidP="006F3E20">
            <w:pPr>
              <w:pStyle w:val="Title"/>
              <w:rPr>
                <w:rFonts w:asciiTheme="minorHAnsi" w:hAnsiTheme="minorHAnsi"/>
                <w:b/>
                <w:sz w:val="28"/>
                <w:szCs w:val="28"/>
              </w:rPr>
            </w:pPr>
            <w:r w:rsidRPr="007C5B36">
              <w:rPr>
                <w:rFonts w:asciiTheme="minorHAnsi" w:hAnsiTheme="minorHAnsi"/>
                <w:b/>
                <w:smallCaps/>
                <w:sz w:val="28"/>
                <w:szCs w:val="28"/>
              </w:rPr>
              <w:t>Ann C Macaulay</w:t>
            </w:r>
            <w:r w:rsidR="007C5B36" w:rsidRPr="007C5B36">
              <w:rPr>
                <w:rFonts w:asciiTheme="minorHAnsi" w:hAnsiTheme="minorHAnsi"/>
                <w:b/>
                <w:smallCaps/>
                <w:sz w:val="28"/>
                <w:szCs w:val="28"/>
              </w:rPr>
              <w:t>, McGill University</w:t>
            </w:r>
            <w:r w:rsidRPr="007C5B36">
              <w:rPr>
                <w:rFonts w:asciiTheme="minorHAnsi" w:hAnsiTheme="minorHAnsi"/>
                <w:b/>
                <w:sz w:val="28"/>
                <w:szCs w:val="28"/>
              </w:rPr>
              <w:t xml:space="preserve"> </w:t>
            </w:r>
          </w:p>
          <w:p w:rsidR="007C5B36" w:rsidRPr="007C5B36" w:rsidRDefault="007C5B36" w:rsidP="00196F41">
            <w:pPr>
              <w:pStyle w:val="Title"/>
              <w:rPr>
                <w:rFonts w:asciiTheme="minorHAnsi" w:hAnsiTheme="minorHAnsi"/>
                <w:i/>
                <w:color w:val="auto"/>
                <w:sz w:val="22"/>
                <w:szCs w:val="22"/>
              </w:rPr>
            </w:pPr>
            <w:r w:rsidRPr="007C5B36">
              <w:rPr>
                <w:rFonts w:asciiTheme="minorHAnsi" w:hAnsiTheme="minorHAnsi"/>
                <w:i/>
                <w:color w:val="auto"/>
                <w:sz w:val="22"/>
                <w:szCs w:val="22"/>
              </w:rPr>
              <w:t>A</w:t>
            </w:r>
            <w:r w:rsidR="006B2F21" w:rsidRPr="007C5B36">
              <w:rPr>
                <w:rFonts w:asciiTheme="minorHAnsi" w:hAnsiTheme="minorHAnsi"/>
                <w:i/>
                <w:color w:val="auto"/>
                <w:sz w:val="22"/>
                <w:szCs w:val="22"/>
              </w:rPr>
              <w:t xml:space="preserve"> world-wide leader of participatory research with Indigenous communities</w:t>
            </w:r>
            <w:r w:rsidR="00196F41">
              <w:rPr>
                <w:rFonts w:asciiTheme="minorHAnsi" w:hAnsiTheme="minorHAnsi"/>
                <w:i/>
                <w:color w:val="auto"/>
                <w:sz w:val="22"/>
                <w:szCs w:val="22"/>
              </w:rPr>
              <w:t xml:space="preserve">, Ann </w:t>
            </w:r>
            <w:r w:rsidR="006B2F21" w:rsidRPr="007C5B36">
              <w:rPr>
                <w:rFonts w:asciiTheme="minorHAnsi" w:hAnsiTheme="minorHAnsi"/>
                <w:i/>
                <w:color w:val="auto"/>
                <w:sz w:val="22"/>
                <w:szCs w:val="22"/>
              </w:rPr>
              <w:t xml:space="preserve">received her medical degree from the University </w:t>
            </w:r>
            <w:proofErr w:type="gramStart"/>
            <w:r w:rsidR="006B2F21" w:rsidRPr="007C5B36">
              <w:rPr>
                <w:rFonts w:asciiTheme="minorHAnsi" w:hAnsiTheme="minorHAnsi"/>
                <w:i/>
                <w:color w:val="auto"/>
                <w:sz w:val="22"/>
                <w:szCs w:val="22"/>
              </w:rPr>
              <w:t>of</w:t>
            </w:r>
            <w:proofErr w:type="gramEnd"/>
            <w:r w:rsidR="006B2F21" w:rsidRPr="007C5B36">
              <w:rPr>
                <w:rFonts w:asciiTheme="minorHAnsi" w:hAnsiTheme="minorHAnsi"/>
                <w:i/>
                <w:color w:val="auto"/>
                <w:sz w:val="22"/>
                <w:szCs w:val="22"/>
              </w:rPr>
              <w:t xml:space="preserve"> St. Andrews</w:t>
            </w:r>
            <w:r w:rsidR="00196F41">
              <w:rPr>
                <w:rFonts w:asciiTheme="minorHAnsi" w:hAnsiTheme="minorHAnsi"/>
                <w:i/>
                <w:color w:val="auto"/>
                <w:sz w:val="22"/>
                <w:szCs w:val="22"/>
              </w:rPr>
              <w:t xml:space="preserve">, </w:t>
            </w:r>
            <w:r w:rsidR="006B2F21" w:rsidRPr="007C5B36">
              <w:rPr>
                <w:rFonts w:asciiTheme="minorHAnsi" w:hAnsiTheme="minorHAnsi"/>
                <w:i/>
                <w:color w:val="auto"/>
                <w:sz w:val="22"/>
                <w:szCs w:val="22"/>
              </w:rPr>
              <w:t>Scotland and</w:t>
            </w:r>
            <w:r w:rsidR="006F3E20" w:rsidRPr="007C5B36">
              <w:rPr>
                <w:rFonts w:asciiTheme="minorHAnsi" w:hAnsiTheme="minorHAnsi"/>
                <w:i/>
                <w:color w:val="auto"/>
                <w:sz w:val="22"/>
                <w:szCs w:val="22"/>
              </w:rPr>
              <w:t xml:space="preserve"> </w:t>
            </w:r>
            <w:r w:rsidR="006B2F21" w:rsidRPr="007C5B36">
              <w:rPr>
                <w:rFonts w:asciiTheme="minorHAnsi" w:hAnsiTheme="minorHAnsi"/>
                <w:i/>
                <w:color w:val="auto"/>
                <w:sz w:val="22"/>
                <w:szCs w:val="22"/>
              </w:rPr>
              <w:t>immigrated to Canada in 1970. At McGill Univers</w:t>
            </w:r>
            <w:r w:rsidR="00E3716E" w:rsidRPr="007C5B36">
              <w:rPr>
                <w:rFonts w:asciiTheme="minorHAnsi" w:hAnsiTheme="minorHAnsi"/>
                <w:i/>
                <w:color w:val="auto"/>
                <w:sz w:val="22"/>
                <w:szCs w:val="22"/>
              </w:rPr>
              <w:t>ity she became the leader of the C</w:t>
            </w:r>
            <w:r w:rsidR="006B2F21" w:rsidRPr="007C5B36">
              <w:rPr>
                <w:rFonts w:asciiTheme="minorHAnsi" w:hAnsiTheme="minorHAnsi"/>
                <w:i/>
                <w:color w:val="auto"/>
                <w:sz w:val="22"/>
                <w:szCs w:val="22"/>
              </w:rPr>
              <w:t>entre for Participatory</w:t>
            </w:r>
            <w:r w:rsidR="00E3716E" w:rsidRPr="007C5B36">
              <w:rPr>
                <w:rFonts w:asciiTheme="minorHAnsi" w:hAnsiTheme="minorHAnsi"/>
                <w:i/>
                <w:color w:val="auto"/>
                <w:sz w:val="22"/>
                <w:szCs w:val="22"/>
              </w:rPr>
              <w:t xml:space="preserve"> </w:t>
            </w:r>
            <w:r w:rsidR="006B2F21" w:rsidRPr="007C5B36">
              <w:rPr>
                <w:rFonts w:asciiTheme="minorHAnsi" w:hAnsiTheme="minorHAnsi"/>
                <w:i/>
                <w:color w:val="auto"/>
                <w:sz w:val="22"/>
                <w:szCs w:val="22"/>
              </w:rPr>
              <w:t xml:space="preserve">Research (PRAM) and the </w:t>
            </w:r>
            <w:proofErr w:type="spellStart"/>
            <w:r w:rsidR="006B2F21" w:rsidRPr="007C5B36">
              <w:rPr>
                <w:rFonts w:asciiTheme="minorHAnsi" w:hAnsiTheme="minorHAnsi"/>
                <w:i/>
                <w:color w:val="auto"/>
                <w:sz w:val="22"/>
                <w:szCs w:val="22"/>
              </w:rPr>
              <w:t>Kahnawake</w:t>
            </w:r>
            <w:proofErr w:type="spellEnd"/>
            <w:r w:rsidR="006B2F21" w:rsidRPr="007C5B36">
              <w:rPr>
                <w:rFonts w:asciiTheme="minorHAnsi" w:hAnsiTheme="minorHAnsi"/>
                <w:i/>
                <w:color w:val="auto"/>
                <w:sz w:val="22"/>
                <w:szCs w:val="22"/>
              </w:rPr>
              <w:t xml:space="preserve"> Schools Diabetes Prevention Project.</w:t>
            </w:r>
            <w:r w:rsidR="00E3716E" w:rsidRPr="007C5B36">
              <w:rPr>
                <w:rFonts w:asciiTheme="minorHAnsi" w:hAnsiTheme="minorHAnsi"/>
                <w:i/>
                <w:color w:val="auto"/>
                <w:sz w:val="22"/>
                <w:szCs w:val="22"/>
              </w:rPr>
              <w:t xml:space="preserve"> </w:t>
            </w:r>
            <w:r w:rsidR="006B2F21" w:rsidRPr="007C5B36">
              <w:rPr>
                <w:rFonts w:asciiTheme="minorHAnsi" w:hAnsiTheme="minorHAnsi"/>
                <w:i/>
                <w:color w:val="auto"/>
                <w:sz w:val="22"/>
                <w:szCs w:val="22"/>
              </w:rPr>
              <w:t xml:space="preserve">Her advocacy for respectful research partnerships has resounded around the world and resulted in </w:t>
            </w:r>
            <w:r w:rsidR="00E3716E" w:rsidRPr="007C5B36">
              <w:rPr>
                <w:rFonts w:asciiTheme="minorHAnsi" w:hAnsiTheme="minorHAnsi"/>
                <w:i/>
                <w:color w:val="auto"/>
                <w:sz w:val="22"/>
                <w:szCs w:val="22"/>
              </w:rPr>
              <w:t xml:space="preserve">her membership in the National Academy of Medicine (formerly </w:t>
            </w:r>
            <w:r w:rsidR="006B2F21" w:rsidRPr="007C5B36">
              <w:rPr>
                <w:rFonts w:asciiTheme="minorHAnsi" w:hAnsiTheme="minorHAnsi"/>
                <w:i/>
                <w:color w:val="auto"/>
                <w:sz w:val="22"/>
                <w:szCs w:val="22"/>
              </w:rPr>
              <w:t>Institute of Medicine</w:t>
            </w:r>
            <w:r w:rsidR="00E3716E" w:rsidRPr="007C5B36">
              <w:rPr>
                <w:rFonts w:asciiTheme="minorHAnsi" w:hAnsiTheme="minorHAnsi"/>
                <w:i/>
                <w:color w:val="auto"/>
                <w:sz w:val="22"/>
                <w:szCs w:val="22"/>
              </w:rPr>
              <w:t xml:space="preserve">) </w:t>
            </w:r>
            <w:r w:rsidR="006B2F21" w:rsidRPr="007C5B36">
              <w:rPr>
                <w:rFonts w:asciiTheme="minorHAnsi" w:hAnsiTheme="minorHAnsi"/>
                <w:i/>
                <w:color w:val="auto"/>
                <w:sz w:val="22"/>
                <w:szCs w:val="22"/>
              </w:rPr>
              <w:t xml:space="preserve">and induction into the Order of Canada among other </w:t>
            </w:r>
            <w:proofErr w:type="spellStart"/>
            <w:r w:rsidR="006B2F21" w:rsidRPr="007C5B36">
              <w:rPr>
                <w:rFonts w:asciiTheme="minorHAnsi" w:hAnsiTheme="minorHAnsi"/>
                <w:i/>
                <w:color w:val="auto"/>
                <w:sz w:val="22"/>
                <w:szCs w:val="22"/>
              </w:rPr>
              <w:t>honours</w:t>
            </w:r>
            <w:proofErr w:type="spellEnd"/>
            <w:r w:rsidR="006B2F21" w:rsidRPr="007C5B36">
              <w:rPr>
                <w:rFonts w:asciiTheme="minorHAnsi" w:hAnsiTheme="minorHAnsi"/>
                <w:i/>
                <w:color w:val="auto"/>
                <w:sz w:val="22"/>
                <w:szCs w:val="22"/>
              </w:rPr>
              <w:t>.</w:t>
            </w:r>
          </w:p>
        </w:tc>
      </w:tr>
      <w:tr w:rsidR="00412282" w:rsidTr="000800FD">
        <w:tc>
          <w:tcPr>
            <w:tcW w:w="3078" w:type="dxa"/>
          </w:tcPr>
          <w:p w:rsidR="00C7602F" w:rsidRDefault="00D35929" w:rsidP="00616E54">
            <w:pPr>
              <w:pStyle w:val="Title"/>
            </w:pPr>
            <w:r>
              <w:rPr>
                <w:noProof/>
              </w:rPr>
              <w:drawing>
                <wp:inline distT="0" distB="0" distL="0" distR="0" wp14:anchorId="148A9763" wp14:editId="23DE7F58">
                  <wp:extent cx="1409394" cy="1752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ra Morgan Photo Resized 7484.jpg"/>
                          <pic:cNvPicPr/>
                        </pic:nvPicPr>
                        <pic:blipFill rotWithShape="1">
                          <a:blip r:embed="rId31" cstate="print">
                            <a:extLst>
                              <a:ext uri="{28A0092B-C50C-407E-A947-70E740481C1C}">
                                <a14:useLocalDpi xmlns:a14="http://schemas.microsoft.com/office/drawing/2010/main" val="0"/>
                              </a:ext>
                            </a:extLst>
                          </a:blip>
                          <a:srcRect b="17099"/>
                          <a:stretch/>
                        </pic:blipFill>
                        <pic:spPr bwMode="auto">
                          <a:xfrm>
                            <a:off x="0" y="0"/>
                            <a:ext cx="1413019" cy="1757108"/>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7C5B36" w:rsidRPr="007C5B36" w:rsidRDefault="00C7602F" w:rsidP="007C5B36">
            <w:pPr>
              <w:pStyle w:val="Title"/>
              <w:rPr>
                <w:rFonts w:asciiTheme="minorHAnsi" w:hAnsiTheme="minorHAnsi"/>
                <w:b/>
                <w:smallCaps/>
                <w:sz w:val="28"/>
                <w:szCs w:val="28"/>
              </w:rPr>
            </w:pPr>
            <w:r w:rsidRPr="007C5B36">
              <w:rPr>
                <w:rFonts w:asciiTheme="minorHAnsi" w:hAnsiTheme="minorHAnsi"/>
                <w:b/>
                <w:smallCaps/>
                <w:sz w:val="28"/>
                <w:szCs w:val="28"/>
              </w:rPr>
              <w:t>Debra Gail Morgan</w:t>
            </w:r>
            <w:r w:rsidR="007C5B36" w:rsidRPr="007C5B36">
              <w:rPr>
                <w:rFonts w:asciiTheme="minorHAnsi" w:hAnsiTheme="minorHAnsi"/>
                <w:b/>
                <w:smallCaps/>
                <w:sz w:val="28"/>
                <w:szCs w:val="28"/>
              </w:rPr>
              <w:t>, University of Saskatchewan</w:t>
            </w:r>
          </w:p>
          <w:p w:rsidR="00C7602F" w:rsidRPr="002B2FD7" w:rsidRDefault="007C5B36" w:rsidP="002A4B32">
            <w:pPr>
              <w:pStyle w:val="Title"/>
              <w:rPr>
                <w:rFonts w:asciiTheme="minorHAnsi" w:hAnsiTheme="minorHAnsi"/>
                <w:i/>
                <w:sz w:val="22"/>
                <w:szCs w:val="22"/>
              </w:rPr>
            </w:pPr>
            <w:r w:rsidRPr="002B2FD7">
              <w:rPr>
                <w:rFonts w:asciiTheme="minorHAnsi" w:hAnsiTheme="minorHAnsi"/>
                <w:i/>
                <w:color w:val="auto"/>
                <w:sz w:val="22"/>
                <w:szCs w:val="22"/>
              </w:rPr>
              <w:t>O</w:t>
            </w:r>
            <w:r w:rsidR="00740A39" w:rsidRPr="002B2FD7">
              <w:rPr>
                <w:rFonts w:asciiTheme="minorHAnsi" w:hAnsiTheme="minorHAnsi"/>
                <w:i/>
                <w:color w:val="auto"/>
                <w:sz w:val="22"/>
                <w:szCs w:val="22"/>
              </w:rPr>
              <w:t>ne of Canada’s most innovative and respected researchers in rural and remote health service delivery</w:t>
            </w:r>
            <w:r w:rsidR="002A4B32">
              <w:rPr>
                <w:rFonts w:asciiTheme="minorHAnsi" w:hAnsiTheme="minorHAnsi"/>
                <w:i/>
                <w:color w:val="auto"/>
                <w:sz w:val="22"/>
                <w:szCs w:val="22"/>
              </w:rPr>
              <w:t>, Debra</w:t>
            </w:r>
            <w:r w:rsidR="00740A39" w:rsidRPr="002B2FD7">
              <w:rPr>
                <w:rFonts w:asciiTheme="minorHAnsi" w:hAnsiTheme="minorHAnsi"/>
                <w:i/>
                <w:color w:val="auto"/>
                <w:sz w:val="22"/>
                <w:szCs w:val="22"/>
              </w:rPr>
              <w:t xml:space="preserve"> has devoted her career to improving outcomes for patients with dementia and has changed how health services are delivered to rural and remote dementia patients in Saskatchewan. </w:t>
            </w:r>
            <w:r w:rsidRPr="002B2FD7">
              <w:rPr>
                <w:rFonts w:asciiTheme="minorHAnsi" w:hAnsiTheme="minorHAnsi"/>
                <w:i/>
                <w:color w:val="auto"/>
                <w:sz w:val="22"/>
                <w:szCs w:val="22"/>
              </w:rPr>
              <w:t>E</w:t>
            </w:r>
            <w:r w:rsidR="00740A39" w:rsidRPr="002B2FD7">
              <w:rPr>
                <w:rFonts w:asciiTheme="minorHAnsi" w:hAnsiTheme="minorHAnsi"/>
                <w:i/>
                <w:color w:val="auto"/>
                <w:sz w:val="22"/>
                <w:szCs w:val="22"/>
              </w:rPr>
              <w:t>xpert in knowledge translation and community</w:t>
            </w:r>
            <w:r w:rsidR="00E3716E" w:rsidRPr="002B2FD7">
              <w:rPr>
                <w:rFonts w:asciiTheme="minorHAnsi" w:hAnsiTheme="minorHAnsi"/>
                <w:i/>
                <w:color w:val="auto"/>
                <w:sz w:val="22"/>
                <w:szCs w:val="22"/>
              </w:rPr>
              <w:t>-</w:t>
            </w:r>
            <w:r w:rsidR="00740A39" w:rsidRPr="002B2FD7">
              <w:rPr>
                <w:rFonts w:asciiTheme="minorHAnsi" w:hAnsiTheme="minorHAnsi"/>
                <w:i/>
                <w:color w:val="auto"/>
                <w:sz w:val="22"/>
                <w:szCs w:val="22"/>
              </w:rPr>
              <w:t xml:space="preserve">based action research, </w:t>
            </w:r>
            <w:r w:rsidR="002A4B32">
              <w:rPr>
                <w:rFonts w:asciiTheme="minorHAnsi" w:hAnsiTheme="minorHAnsi"/>
                <w:i/>
                <w:color w:val="auto"/>
                <w:sz w:val="22"/>
                <w:szCs w:val="22"/>
              </w:rPr>
              <w:t>she</w:t>
            </w:r>
            <w:r w:rsidR="00740A39" w:rsidRPr="002B2FD7">
              <w:rPr>
                <w:rFonts w:asciiTheme="minorHAnsi" w:hAnsiTheme="minorHAnsi"/>
                <w:i/>
                <w:color w:val="auto"/>
                <w:sz w:val="22"/>
                <w:szCs w:val="22"/>
              </w:rPr>
              <w:t xml:space="preserve"> has </w:t>
            </w:r>
            <w:r w:rsidR="002A4B32">
              <w:rPr>
                <w:rFonts w:asciiTheme="minorHAnsi" w:hAnsiTheme="minorHAnsi"/>
                <w:i/>
                <w:color w:val="auto"/>
                <w:sz w:val="22"/>
                <w:szCs w:val="22"/>
              </w:rPr>
              <w:t>received</w:t>
            </w:r>
            <w:r w:rsidR="00740A39" w:rsidRPr="002B2FD7">
              <w:rPr>
                <w:rFonts w:asciiTheme="minorHAnsi" w:hAnsiTheme="minorHAnsi"/>
                <w:i/>
                <w:color w:val="auto"/>
                <w:sz w:val="22"/>
                <w:szCs w:val="22"/>
              </w:rPr>
              <w:t xml:space="preserve"> numerous awards, including the Saskatchewan Health Research Foundation Achievement Award (2015), the Alzheimer Society of Saskatchewan’s Honorary Lifetime Membership Award (2011), and CIHR’s Betty Havens Knowledge Translation Award (2011).</w:t>
            </w:r>
          </w:p>
        </w:tc>
      </w:tr>
      <w:tr w:rsidR="00412282" w:rsidTr="000800FD">
        <w:tc>
          <w:tcPr>
            <w:tcW w:w="3078" w:type="dxa"/>
          </w:tcPr>
          <w:p w:rsidR="00C7602F" w:rsidRDefault="006C2680" w:rsidP="00616E54">
            <w:pPr>
              <w:pStyle w:val="Title"/>
            </w:pPr>
            <w:r>
              <w:rPr>
                <w:noProof/>
              </w:rPr>
              <w:drawing>
                <wp:inline distT="0" distB="0" distL="0" distR="0" wp14:anchorId="613AA0F9" wp14:editId="213E687F">
                  <wp:extent cx="1409043" cy="17335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Morrison.jpg"/>
                          <pic:cNvPicPr/>
                        </pic:nvPicPr>
                        <pic:blipFill rotWithShape="1">
                          <a:blip r:embed="rId32" cstate="print">
                            <a:extLst>
                              <a:ext uri="{28A0092B-C50C-407E-A947-70E740481C1C}">
                                <a14:useLocalDpi xmlns:a14="http://schemas.microsoft.com/office/drawing/2010/main" val="0"/>
                              </a:ext>
                            </a:extLst>
                          </a:blip>
                          <a:srcRect t="1" b="18198"/>
                          <a:stretch/>
                        </pic:blipFill>
                        <pic:spPr bwMode="auto">
                          <a:xfrm>
                            <a:off x="0" y="0"/>
                            <a:ext cx="1409043" cy="1733550"/>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7C5B36" w:rsidRPr="007C5B36" w:rsidRDefault="00DB58BE" w:rsidP="00616E54">
            <w:pPr>
              <w:pStyle w:val="Title"/>
              <w:rPr>
                <w:rFonts w:asciiTheme="minorHAnsi" w:hAnsiTheme="minorHAnsi"/>
                <w:b/>
                <w:smallCaps/>
                <w:sz w:val="28"/>
                <w:szCs w:val="28"/>
              </w:rPr>
            </w:pPr>
            <w:r>
              <w:rPr>
                <w:rFonts w:asciiTheme="minorHAnsi" w:hAnsiTheme="minorHAnsi"/>
                <w:b/>
                <w:smallCaps/>
                <w:sz w:val="28"/>
                <w:szCs w:val="28"/>
              </w:rPr>
              <w:t>Laurie J</w:t>
            </w:r>
            <w:r w:rsidR="00C7602F" w:rsidRPr="007C5B36">
              <w:rPr>
                <w:rFonts w:asciiTheme="minorHAnsi" w:hAnsiTheme="minorHAnsi"/>
                <w:b/>
                <w:smallCaps/>
                <w:sz w:val="28"/>
                <w:szCs w:val="28"/>
              </w:rPr>
              <w:t xml:space="preserve"> Morrison</w:t>
            </w:r>
            <w:r w:rsidR="007C5B36" w:rsidRPr="007C5B36">
              <w:rPr>
                <w:rFonts w:asciiTheme="minorHAnsi" w:hAnsiTheme="minorHAnsi"/>
                <w:b/>
                <w:smallCaps/>
                <w:sz w:val="28"/>
                <w:szCs w:val="28"/>
              </w:rPr>
              <w:t>, University of Toronto</w:t>
            </w:r>
            <w:r w:rsidR="006B2F21" w:rsidRPr="007C5B36">
              <w:rPr>
                <w:rFonts w:asciiTheme="minorHAnsi" w:hAnsiTheme="minorHAnsi"/>
                <w:b/>
                <w:smallCaps/>
                <w:sz w:val="28"/>
                <w:szCs w:val="28"/>
              </w:rPr>
              <w:t xml:space="preserve"> </w:t>
            </w:r>
          </w:p>
          <w:p w:rsidR="00C7602F" w:rsidRPr="002B2FD7" w:rsidRDefault="007C5B36" w:rsidP="000114B1">
            <w:pPr>
              <w:pStyle w:val="Title"/>
              <w:rPr>
                <w:rFonts w:asciiTheme="minorHAnsi" w:hAnsiTheme="minorHAnsi"/>
                <w:i/>
                <w:sz w:val="22"/>
                <w:szCs w:val="22"/>
              </w:rPr>
            </w:pPr>
            <w:r w:rsidRPr="002B2FD7">
              <w:rPr>
                <w:rFonts w:asciiTheme="minorHAnsi" w:hAnsiTheme="minorHAnsi"/>
                <w:i/>
                <w:color w:val="auto"/>
                <w:sz w:val="22"/>
                <w:szCs w:val="22"/>
              </w:rPr>
              <w:t>T</w:t>
            </w:r>
            <w:r w:rsidR="006B2F21" w:rsidRPr="002B2FD7">
              <w:rPr>
                <w:rFonts w:asciiTheme="minorHAnsi" w:hAnsiTheme="minorHAnsi"/>
                <w:i/>
                <w:color w:val="auto"/>
                <w:sz w:val="22"/>
                <w:szCs w:val="22"/>
              </w:rPr>
              <w:t>he Robert &amp; Dorothy Pitts Research Chair in Acute Care &amp; Emergency Medicine</w:t>
            </w:r>
            <w:r w:rsidR="002B2FD7">
              <w:rPr>
                <w:rFonts w:asciiTheme="minorHAnsi" w:hAnsiTheme="minorHAnsi"/>
                <w:i/>
                <w:color w:val="auto"/>
                <w:sz w:val="22"/>
                <w:szCs w:val="22"/>
              </w:rPr>
              <w:t xml:space="preserve">, Laurie </w:t>
            </w:r>
            <w:r w:rsidR="00E3716E" w:rsidRPr="002B2FD7">
              <w:rPr>
                <w:rFonts w:asciiTheme="minorHAnsi" w:hAnsiTheme="minorHAnsi"/>
                <w:i/>
                <w:color w:val="auto"/>
                <w:sz w:val="22"/>
                <w:szCs w:val="22"/>
              </w:rPr>
              <w:t xml:space="preserve">is a </w:t>
            </w:r>
            <w:r w:rsidR="006B2F21" w:rsidRPr="002B2FD7">
              <w:rPr>
                <w:rFonts w:asciiTheme="minorHAnsi" w:hAnsiTheme="minorHAnsi"/>
                <w:i/>
                <w:color w:val="auto"/>
                <w:sz w:val="22"/>
                <w:szCs w:val="22"/>
              </w:rPr>
              <w:t xml:space="preserve">Professor </w:t>
            </w:r>
            <w:r w:rsidR="00E3716E" w:rsidRPr="002B2FD7">
              <w:rPr>
                <w:rFonts w:asciiTheme="minorHAnsi" w:hAnsiTheme="minorHAnsi"/>
                <w:i/>
                <w:color w:val="auto"/>
                <w:sz w:val="22"/>
                <w:szCs w:val="22"/>
              </w:rPr>
              <w:t xml:space="preserve">of Medicine and </w:t>
            </w:r>
            <w:r w:rsidR="006B2F21" w:rsidRPr="002B2FD7">
              <w:rPr>
                <w:rFonts w:asciiTheme="minorHAnsi" w:hAnsiTheme="minorHAnsi"/>
                <w:i/>
                <w:color w:val="auto"/>
                <w:sz w:val="22"/>
                <w:szCs w:val="22"/>
              </w:rPr>
              <w:t>Clinician Scientist in the Division of Emergency Medicine</w:t>
            </w:r>
            <w:r w:rsidR="002B2FD7">
              <w:rPr>
                <w:rFonts w:asciiTheme="minorHAnsi" w:hAnsiTheme="minorHAnsi"/>
                <w:i/>
                <w:color w:val="auto"/>
                <w:sz w:val="22"/>
                <w:szCs w:val="22"/>
              </w:rPr>
              <w:t>.</w:t>
            </w:r>
            <w:r w:rsidRPr="002B2FD7">
              <w:rPr>
                <w:rFonts w:asciiTheme="minorHAnsi" w:hAnsiTheme="minorHAnsi"/>
                <w:i/>
                <w:color w:val="auto"/>
                <w:sz w:val="22"/>
                <w:szCs w:val="22"/>
              </w:rPr>
              <w:t xml:space="preserve"> </w:t>
            </w:r>
            <w:r w:rsidR="006B2F21" w:rsidRPr="002B2FD7">
              <w:rPr>
                <w:rFonts w:asciiTheme="minorHAnsi" w:hAnsiTheme="minorHAnsi"/>
                <w:i/>
                <w:color w:val="auto"/>
                <w:sz w:val="22"/>
                <w:szCs w:val="22"/>
              </w:rPr>
              <w:t xml:space="preserve">She leads </w:t>
            </w:r>
            <w:proofErr w:type="spellStart"/>
            <w:r w:rsidR="006B2F21" w:rsidRPr="002B2FD7">
              <w:rPr>
                <w:rFonts w:asciiTheme="minorHAnsi" w:hAnsiTheme="minorHAnsi"/>
                <w:i/>
                <w:smallCaps/>
                <w:color w:val="auto"/>
                <w:sz w:val="22"/>
                <w:szCs w:val="22"/>
              </w:rPr>
              <w:t>Rescu</w:t>
            </w:r>
            <w:proofErr w:type="spellEnd"/>
            <w:r w:rsidR="006B2F21" w:rsidRPr="002B2FD7">
              <w:rPr>
                <w:rFonts w:asciiTheme="minorHAnsi" w:hAnsiTheme="minorHAnsi"/>
                <w:i/>
                <w:color w:val="auto"/>
                <w:sz w:val="22"/>
                <w:szCs w:val="22"/>
              </w:rPr>
              <w:t>, the largest resuscitation research program in the world</w:t>
            </w:r>
            <w:r w:rsidR="00933E7D" w:rsidRPr="002B2FD7">
              <w:rPr>
                <w:rFonts w:asciiTheme="minorHAnsi" w:hAnsiTheme="minorHAnsi"/>
                <w:i/>
                <w:color w:val="auto"/>
                <w:sz w:val="22"/>
                <w:szCs w:val="22"/>
              </w:rPr>
              <w:t>,</w:t>
            </w:r>
            <w:r w:rsidR="006B2F21" w:rsidRPr="002B2FD7">
              <w:rPr>
                <w:rFonts w:asciiTheme="minorHAnsi" w:hAnsiTheme="minorHAnsi"/>
                <w:i/>
                <w:color w:val="auto"/>
                <w:sz w:val="22"/>
                <w:szCs w:val="22"/>
              </w:rPr>
              <w:t xml:space="preserve"> focusing on the evaluation of time</w:t>
            </w:r>
            <w:r w:rsidR="00933E7D" w:rsidRPr="002B2FD7">
              <w:rPr>
                <w:rFonts w:asciiTheme="minorHAnsi" w:hAnsiTheme="minorHAnsi"/>
                <w:i/>
                <w:color w:val="auto"/>
                <w:sz w:val="22"/>
                <w:szCs w:val="22"/>
              </w:rPr>
              <w:t xml:space="preserve"> </w:t>
            </w:r>
            <w:r w:rsidR="006B2F21" w:rsidRPr="002B2FD7">
              <w:rPr>
                <w:rFonts w:asciiTheme="minorHAnsi" w:hAnsiTheme="minorHAnsi"/>
                <w:i/>
                <w:color w:val="auto"/>
                <w:sz w:val="22"/>
                <w:szCs w:val="22"/>
              </w:rPr>
              <w:t xml:space="preserve">sensitive interventions in acute emergencies (www.rescu.ca). She </w:t>
            </w:r>
            <w:r w:rsidR="000114B1">
              <w:rPr>
                <w:rFonts w:asciiTheme="minorHAnsi" w:hAnsiTheme="minorHAnsi"/>
                <w:i/>
                <w:color w:val="auto"/>
                <w:sz w:val="22"/>
                <w:szCs w:val="22"/>
              </w:rPr>
              <w:t xml:space="preserve">receives funding from the </w:t>
            </w:r>
            <w:r w:rsidR="006B2F21" w:rsidRPr="002B2FD7">
              <w:rPr>
                <w:rFonts w:asciiTheme="minorHAnsi" w:hAnsiTheme="minorHAnsi"/>
                <w:i/>
                <w:color w:val="auto"/>
                <w:sz w:val="22"/>
                <w:szCs w:val="22"/>
              </w:rPr>
              <w:t>US National Institute of Health, Canadian</w:t>
            </w:r>
            <w:r w:rsidR="00933E7D" w:rsidRPr="002B2FD7">
              <w:rPr>
                <w:rFonts w:asciiTheme="minorHAnsi" w:hAnsiTheme="minorHAnsi"/>
                <w:i/>
                <w:color w:val="auto"/>
                <w:sz w:val="22"/>
                <w:szCs w:val="22"/>
              </w:rPr>
              <w:t xml:space="preserve"> </w:t>
            </w:r>
            <w:r w:rsidR="006B2F21" w:rsidRPr="002B2FD7">
              <w:rPr>
                <w:rFonts w:asciiTheme="minorHAnsi" w:hAnsiTheme="minorHAnsi"/>
                <w:i/>
                <w:color w:val="auto"/>
                <w:sz w:val="22"/>
                <w:szCs w:val="22"/>
              </w:rPr>
              <w:t>Institute of Health Research, Heart and Stroke Foundation of Canada and Brain Canada</w:t>
            </w:r>
            <w:r w:rsidR="000114B1">
              <w:rPr>
                <w:rFonts w:asciiTheme="minorHAnsi" w:hAnsiTheme="minorHAnsi"/>
                <w:i/>
                <w:color w:val="auto"/>
                <w:sz w:val="22"/>
                <w:szCs w:val="22"/>
              </w:rPr>
              <w:t>.</w:t>
            </w:r>
            <w:r w:rsidR="00933E7D" w:rsidRPr="002B2FD7">
              <w:rPr>
                <w:rFonts w:asciiTheme="minorHAnsi" w:hAnsiTheme="minorHAnsi"/>
                <w:i/>
                <w:color w:val="auto"/>
                <w:sz w:val="22"/>
                <w:szCs w:val="22"/>
              </w:rPr>
              <w:t xml:space="preserve"> </w:t>
            </w:r>
            <w:r w:rsidR="006B2F21" w:rsidRPr="002B2FD7">
              <w:rPr>
                <w:rFonts w:asciiTheme="minorHAnsi" w:hAnsiTheme="minorHAnsi"/>
                <w:i/>
                <w:color w:val="auto"/>
                <w:sz w:val="22"/>
                <w:szCs w:val="22"/>
              </w:rPr>
              <w:t xml:space="preserve">She </w:t>
            </w:r>
            <w:r w:rsidR="00933E7D" w:rsidRPr="002B2FD7">
              <w:rPr>
                <w:rFonts w:asciiTheme="minorHAnsi" w:hAnsiTheme="minorHAnsi"/>
                <w:i/>
                <w:color w:val="auto"/>
                <w:sz w:val="22"/>
                <w:szCs w:val="22"/>
              </w:rPr>
              <w:t xml:space="preserve">has been a contributor </w:t>
            </w:r>
            <w:r w:rsidR="006B2F21" w:rsidRPr="002B2FD7">
              <w:rPr>
                <w:rFonts w:asciiTheme="minorHAnsi" w:hAnsiTheme="minorHAnsi"/>
                <w:i/>
                <w:color w:val="auto"/>
                <w:sz w:val="22"/>
                <w:szCs w:val="22"/>
              </w:rPr>
              <w:t>to the International Liaison Council on Resuscitation Consensus on Science Statements and AHA Guidelines since 2005.</w:t>
            </w:r>
          </w:p>
        </w:tc>
      </w:tr>
      <w:tr w:rsidR="00412282" w:rsidTr="000800FD">
        <w:tc>
          <w:tcPr>
            <w:tcW w:w="3078" w:type="dxa"/>
          </w:tcPr>
          <w:p w:rsidR="00C7602F" w:rsidRDefault="004A4007" w:rsidP="00616E54">
            <w:pPr>
              <w:pStyle w:val="Title"/>
            </w:pPr>
            <w:r>
              <w:rPr>
                <w:noProof/>
              </w:rPr>
              <w:drawing>
                <wp:inline distT="0" distB="0" distL="0" distR="0" wp14:anchorId="273CC088" wp14:editId="60B2F1CD">
                  <wp:extent cx="1371600" cy="174586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 Nadeau.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2060" cy="1746446"/>
                          </a:xfrm>
                          <a:prstGeom prst="rect">
                            <a:avLst/>
                          </a:prstGeom>
                        </pic:spPr>
                      </pic:pic>
                    </a:graphicData>
                  </a:graphic>
                </wp:inline>
              </w:drawing>
            </w:r>
          </w:p>
        </w:tc>
        <w:tc>
          <w:tcPr>
            <w:tcW w:w="7830" w:type="dxa"/>
          </w:tcPr>
          <w:p w:rsidR="00C02727" w:rsidRPr="00C02727" w:rsidRDefault="00C7602F" w:rsidP="00616E54">
            <w:pPr>
              <w:pStyle w:val="Title"/>
              <w:rPr>
                <w:rFonts w:asciiTheme="minorHAnsi" w:hAnsiTheme="minorHAnsi"/>
                <w:b/>
                <w:smallCaps/>
                <w:sz w:val="28"/>
                <w:szCs w:val="28"/>
              </w:rPr>
            </w:pPr>
            <w:r w:rsidRPr="00C02727">
              <w:rPr>
                <w:rFonts w:asciiTheme="minorHAnsi" w:hAnsiTheme="minorHAnsi"/>
                <w:b/>
                <w:smallCaps/>
                <w:sz w:val="28"/>
                <w:szCs w:val="28"/>
              </w:rPr>
              <w:t>Louise Nadeau</w:t>
            </w:r>
            <w:proofErr w:type="gramStart"/>
            <w:r w:rsidR="00C02727" w:rsidRPr="00C02727">
              <w:rPr>
                <w:rFonts w:asciiTheme="minorHAnsi" w:hAnsiTheme="minorHAnsi"/>
                <w:b/>
                <w:smallCaps/>
                <w:sz w:val="28"/>
                <w:szCs w:val="28"/>
              </w:rPr>
              <w:t>,</w:t>
            </w:r>
            <w:r w:rsidR="006B2F21" w:rsidRPr="00C02727">
              <w:rPr>
                <w:rFonts w:asciiTheme="minorHAnsi" w:hAnsiTheme="minorHAnsi"/>
                <w:b/>
                <w:smallCaps/>
                <w:sz w:val="28"/>
                <w:szCs w:val="28"/>
              </w:rPr>
              <w:t xml:space="preserve">  </w:t>
            </w:r>
            <w:proofErr w:type="spellStart"/>
            <w:r w:rsidR="00C02727" w:rsidRPr="00C02727">
              <w:rPr>
                <w:rFonts w:asciiTheme="minorHAnsi" w:hAnsiTheme="minorHAnsi"/>
                <w:b/>
                <w:smallCaps/>
                <w:sz w:val="28"/>
                <w:szCs w:val="28"/>
              </w:rPr>
              <w:t>Université</w:t>
            </w:r>
            <w:proofErr w:type="spellEnd"/>
            <w:proofErr w:type="gramEnd"/>
            <w:r w:rsidR="00C02727" w:rsidRPr="00C02727">
              <w:rPr>
                <w:rFonts w:asciiTheme="minorHAnsi" w:hAnsiTheme="minorHAnsi"/>
                <w:b/>
                <w:smallCaps/>
                <w:sz w:val="28"/>
                <w:szCs w:val="28"/>
              </w:rPr>
              <w:t xml:space="preserve"> de Montréal</w:t>
            </w:r>
          </w:p>
          <w:p w:rsidR="00C7602F" w:rsidRPr="00C02727" w:rsidRDefault="006B2F21" w:rsidP="00C02727">
            <w:pPr>
              <w:pStyle w:val="Title"/>
              <w:rPr>
                <w:rFonts w:asciiTheme="minorHAnsi" w:hAnsiTheme="minorHAnsi"/>
                <w:i/>
                <w:sz w:val="22"/>
                <w:szCs w:val="22"/>
              </w:rPr>
            </w:pPr>
            <w:proofErr w:type="spellStart"/>
            <w:proofErr w:type="gramStart"/>
            <w:r w:rsidRPr="00C02727">
              <w:rPr>
                <w:rFonts w:asciiTheme="minorHAnsi" w:hAnsiTheme="minorHAnsi"/>
                <w:i/>
                <w:color w:val="auto"/>
                <w:sz w:val="22"/>
                <w:szCs w:val="22"/>
              </w:rPr>
              <w:t>est</w:t>
            </w:r>
            <w:proofErr w:type="spellEnd"/>
            <w:proofErr w:type="gram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professeure</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titulaire</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en</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psychologie</w:t>
            </w:r>
            <w:proofErr w:type="spellEnd"/>
            <w:r w:rsidRPr="00C02727">
              <w:rPr>
                <w:rFonts w:asciiTheme="minorHAnsi" w:hAnsiTheme="minorHAnsi"/>
                <w:i/>
                <w:color w:val="auto"/>
                <w:sz w:val="22"/>
                <w:szCs w:val="22"/>
              </w:rPr>
              <w:t xml:space="preserve"> à </w:t>
            </w:r>
            <w:proofErr w:type="spellStart"/>
            <w:r w:rsidRPr="00C02727">
              <w:rPr>
                <w:rFonts w:asciiTheme="minorHAnsi" w:hAnsiTheme="minorHAnsi"/>
                <w:i/>
                <w:color w:val="auto"/>
                <w:sz w:val="22"/>
                <w:szCs w:val="22"/>
              </w:rPr>
              <w:t>l’Université</w:t>
            </w:r>
            <w:proofErr w:type="spellEnd"/>
            <w:r w:rsidRPr="00C02727">
              <w:rPr>
                <w:rFonts w:asciiTheme="minorHAnsi" w:hAnsiTheme="minorHAnsi"/>
                <w:i/>
                <w:color w:val="auto"/>
                <w:sz w:val="22"/>
                <w:szCs w:val="22"/>
              </w:rPr>
              <w:t xml:space="preserve"> de Montréal. </w:t>
            </w:r>
            <w:proofErr w:type="spellStart"/>
            <w:proofErr w:type="gramStart"/>
            <w:r w:rsidRPr="00C02727">
              <w:rPr>
                <w:rFonts w:asciiTheme="minorHAnsi" w:hAnsiTheme="minorHAnsi"/>
                <w:i/>
                <w:color w:val="auto"/>
                <w:sz w:val="22"/>
                <w:szCs w:val="22"/>
              </w:rPr>
              <w:t>Ses</w:t>
            </w:r>
            <w:proofErr w:type="spellEnd"/>
            <w:proofErr w:type="gram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travaux</w:t>
            </w:r>
            <w:proofErr w:type="spellEnd"/>
            <w:r w:rsidRPr="00C02727">
              <w:rPr>
                <w:rFonts w:asciiTheme="minorHAnsi" w:hAnsiTheme="minorHAnsi"/>
                <w:i/>
                <w:color w:val="auto"/>
                <w:sz w:val="22"/>
                <w:szCs w:val="22"/>
              </w:rPr>
              <w:t xml:space="preserve"> portent sur la</w:t>
            </w:r>
            <w:r w:rsidR="00933E7D"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prédiction</w:t>
            </w:r>
            <w:proofErr w:type="spellEnd"/>
            <w:r w:rsidRPr="00C02727">
              <w:rPr>
                <w:rFonts w:asciiTheme="minorHAnsi" w:hAnsiTheme="minorHAnsi"/>
                <w:i/>
                <w:color w:val="auto"/>
                <w:sz w:val="22"/>
                <w:szCs w:val="22"/>
              </w:rPr>
              <w:t xml:space="preserve"> de la </w:t>
            </w:r>
            <w:proofErr w:type="spellStart"/>
            <w:r w:rsidRPr="00C02727">
              <w:rPr>
                <w:rFonts w:asciiTheme="minorHAnsi" w:hAnsiTheme="minorHAnsi"/>
                <w:i/>
                <w:color w:val="auto"/>
                <w:sz w:val="22"/>
                <w:szCs w:val="22"/>
              </w:rPr>
              <w:t>récidive</w:t>
            </w:r>
            <w:proofErr w:type="spellEnd"/>
            <w:r w:rsidRPr="00C02727">
              <w:rPr>
                <w:rFonts w:asciiTheme="minorHAnsi" w:hAnsiTheme="minorHAnsi"/>
                <w:i/>
                <w:color w:val="auto"/>
                <w:sz w:val="22"/>
                <w:szCs w:val="22"/>
              </w:rPr>
              <w:t xml:space="preserve"> chez les </w:t>
            </w:r>
            <w:proofErr w:type="spellStart"/>
            <w:r w:rsidRPr="00C02727">
              <w:rPr>
                <w:rFonts w:asciiTheme="minorHAnsi" w:hAnsiTheme="minorHAnsi"/>
                <w:i/>
                <w:color w:val="auto"/>
                <w:sz w:val="22"/>
                <w:szCs w:val="22"/>
              </w:rPr>
              <w:t>contrevenants</w:t>
            </w:r>
            <w:proofErr w:type="spellEnd"/>
            <w:r w:rsidRPr="00C02727">
              <w:rPr>
                <w:rFonts w:asciiTheme="minorHAnsi" w:hAnsiTheme="minorHAnsi"/>
                <w:i/>
                <w:color w:val="auto"/>
                <w:sz w:val="22"/>
                <w:szCs w:val="22"/>
              </w:rPr>
              <w:t xml:space="preserve"> pour </w:t>
            </w:r>
            <w:proofErr w:type="spellStart"/>
            <w:r w:rsidRPr="00C02727">
              <w:rPr>
                <w:rFonts w:asciiTheme="minorHAnsi" w:hAnsiTheme="minorHAnsi"/>
                <w:i/>
                <w:color w:val="auto"/>
                <w:sz w:val="22"/>
                <w:szCs w:val="22"/>
              </w:rPr>
              <w:t>conduite</w:t>
            </w:r>
            <w:proofErr w:type="spellEnd"/>
            <w:r w:rsidRPr="00C02727">
              <w:rPr>
                <w:rFonts w:asciiTheme="minorHAnsi" w:hAnsiTheme="minorHAnsi"/>
                <w:i/>
                <w:color w:val="auto"/>
                <w:sz w:val="22"/>
                <w:szCs w:val="22"/>
              </w:rPr>
              <w:t xml:space="preserve"> avec </w:t>
            </w:r>
            <w:proofErr w:type="spellStart"/>
            <w:r w:rsidRPr="00C02727">
              <w:rPr>
                <w:rFonts w:asciiTheme="minorHAnsi" w:hAnsiTheme="minorHAnsi"/>
                <w:i/>
                <w:color w:val="auto"/>
                <w:sz w:val="22"/>
                <w:szCs w:val="22"/>
              </w:rPr>
              <w:t>facultés</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affaiblies</w:t>
            </w:r>
            <w:proofErr w:type="spellEnd"/>
            <w:r w:rsidRPr="00C02727">
              <w:rPr>
                <w:rFonts w:asciiTheme="minorHAnsi" w:hAnsiTheme="minorHAnsi"/>
                <w:i/>
                <w:color w:val="auto"/>
                <w:sz w:val="22"/>
                <w:szCs w:val="22"/>
              </w:rPr>
              <w:t>, les troubles concomitants</w:t>
            </w:r>
            <w:r w:rsidR="00933E7D"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en</w:t>
            </w:r>
            <w:proofErr w:type="spellEnd"/>
            <w:r w:rsidRPr="00C02727">
              <w:rPr>
                <w:rFonts w:asciiTheme="minorHAnsi" w:hAnsiTheme="minorHAnsi"/>
                <w:i/>
                <w:color w:val="auto"/>
                <w:sz w:val="22"/>
                <w:szCs w:val="22"/>
              </w:rPr>
              <w:t xml:space="preserve"> addiction et les </w:t>
            </w:r>
            <w:proofErr w:type="spellStart"/>
            <w:r w:rsidRPr="00C02727">
              <w:rPr>
                <w:rFonts w:asciiTheme="minorHAnsi" w:hAnsiTheme="minorHAnsi"/>
                <w:i/>
                <w:color w:val="auto"/>
                <w:sz w:val="22"/>
                <w:szCs w:val="22"/>
              </w:rPr>
              <w:t>jeux</w:t>
            </w:r>
            <w:proofErr w:type="spellEnd"/>
            <w:r w:rsidRPr="00C02727">
              <w:rPr>
                <w:rFonts w:asciiTheme="minorHAnsi" w:hAnsiTheme="minorHAnsi"/>
                <w:i/>
                <w:color w:val="auto"/>
                <w:sz w:val="22"/>
                <w:szCs w:val="22"/>
              </w:rPr>
              <w:t xml:space="preserve"> de </w:t>
            </w:r>
            <w:proofErr w:type="spellStart"/>
            <w:r w:rsidRPr="00C02727">
              <w:rPr>
                <w:rFonts w:asciiTheme="minorHAnsi" w:hAnsiTheme="minorHAnsi"/>
                <w:i/>
                <w:color w:val="auto"/>
                <w:sz w:val="22"/>
                <w:szCs w:val="22"/>
              </w:rPr>
              <w:t>hasard</w:t>
            </w:r>
            <w:proofErr w:type="spellEnd"/>
            <w:r w:rsidRPr="00C02727">
              <w:rPr>
                <w:rFonts w:asciiTheme="minorHAnsi" w:hAnsiTheme="minorHAnsi"/>
                <w:i/>
                <w:color w:val="auto"/>
                <w:sz w:val="22"/>
                <w:szCs w:val="22"/>
              </w:rPr>
              <w:t xml:space="preserve"> et </w:t>
            </w:r>
            <w:proofErr w:type="spellStart"/>
            <w:r w:rsidRPr="00C02727">
              <w:rPr>
                <w:rFonts w:asciiTheme="minorHAnsi" w:hAnsiTheme="minorHAnsi"/>
                <w:i/>
                <w:color w:val="auto"/>
                <w:sz w:val="22"/>
                <w:szCs w:val="22"/>
              </w:rPr>
              <w:t>d’argent</w:t>
            </w:r>
            <w:proofErr w:type="spellEnd"/>
            <w:r w:rsidRPr="00C02727">
              <w:rPr>
                <w:rFonts w:asciiTheme="minorHAnsi" w:hAnsiTheme="minorHAnsi"/>
                <w:i/>
                <w:color w:val="auto"/>
                <w:sz w:val="22"/>
                <w:szCs w:val="22"/>
              </w:rPr>
              <w:t xml:space="preserve">. Elle </w:t>
            </w:r>
            <w:proofErr w:type="spellStart"/>
            <w:r w:rsidRPr="00C02727">
              <w:rPr>
                <w:rFonts w:asciiTheme="minorHAnsi" w:hAnsiTheme="minorHAnsi"/>
                <w:i/>
                <w:color w:val="auto"/>
                <w:sz w:val="22"/>
                <w:szCs w:val="22"/>
              </w:rPr>
              <w:t>est</w:t>
            </w:r>
            <w:proofErr w:type="spellEnd"/>
            <w:r w:rsidRPr="00C02727">
              <w:rPr>
                <w:rFonts w:asciiTheme="minorHAnsi" w:hAnsiTheme="minorHAnsi"/>
                <w:i/>
                <w:color w:val="auto"/>
                <w:sz w:val="22"/>
                <w:szCs w:val="22"/>
              </w:rPr>
              <w:t xml:space="preserve"> </w:t>
            </w:r>
            <w:proofErr w:type="spellStart"/>
            <w:r w:rsidR="00933E7D" w:rsidRPr="00C02727">
              <w:rPr>
                <w:rFonts w:asciiTheme="minorHAnsi" w:hAnsiTheme="minorHAnsi"/>
                <w:i/>
                <w:color w:val="auto"/>
                <w:sz w:val="22"/>
                <w:szCs w:val="22"/>
              </w:rPr>
              <w:t>p</w:t>
            </w:r>
            <w:r w:rsidRPr="00C02727">
              <w:rPr>
                <w:rFonts w:asciiTheme="minorHAnsi" w:hAnsiTheme="minorHAnsi"/>
                <w:i/>
                <w:color w:val="auto"/>
                <w:sz w:val="22"/>
                <w:szCs w:val="22"/>
              </w:rPr>
              <w:t>résidente</w:t>
            </w:r>
            <w:proofErr w:type="spellEnd"/>
            <w:r w:rsidRPr="00C02727">
              <w:rPr>
                <w:rFonts w:asciiTheme="minorHAnsi" w:hAnsiTheme="minorHAnsi"/>
                <w:i/>
                <w:color w:val="auto"/>
                <w:sz w:val="22"/>
                <w:szCs w:val="22"/>
              </w:rPr>
              <w:t xml:space="preserve"> du </w:t>
            </w:r>
            <w:proofErr w:type="spellStart"/>
            <w:r w:rsidRPr="00C02727">
              <w:rPr>
                <w:rFonts w:asciiTheme="minorHAnsi" w:hAnsiTheme="minorHAnsi"/>
                <w:i/>
                <w:color w:val="auto"/>
                <w:sz w:val="22"/>
                <w:szCs w:val="22"/>
              </w:rPr>
              <w:t>Conseil</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d’administration</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d’Éduc’alcool</w:t>
            </w:r>
            <w:proofErr w:type="spellEnd"/>
            <w:r w:rsidR="00933E7D" w:rsidRPr="00C02727">
              <w:rPr>
                <w:rFonts w:asciiTheme="minorHAnsi" w:hAnsiTheme="minorHAnsi"/>
                <w:i/>
                <w:color w:val="auto"/>
                <w:sz w:val="22"/>
                <w:szCs w:val="22"/>
              </w:rPr>
              <w:t xml:space="preserve"> </w:t>
            </w:r>
            <w:r w:rsidRPr="00C02727">
              <w:rPr>
                <w:rFonts w:asciiTheme="minorHAnsi" w:hAnsiTheme="minorHAnsi"/>
                <w:i/>
                <w:color w:val="auto"/>
                <w:sz w:val="22"/>
                <w:szCs w:val="22"/>
              </w:rPr>
              <w:t xml:space="preserve">(2010-), </w:t>
            </w:r>
            <w:proofErr w:type="spellStart"/>
            <w:r w:rsidRPr="00C02727">
              <w:rPr>
                <w:rFonts w:asciiTheme="minorHAnsi" w:hAnsiTheme="minorHAnsi"/>
                <w:i/>
                <w:color w:val="auto"/>
                <w:sz w:val="22"/>
                <w:szCs w:val="22"/>
              </w:rPr>
              <w:t>membre</w:t>
            </w:r>
            <w:proofErr w:type="spellEnd"/>
            <w:r w:rsidRPr="00C02727">
              <w:rPr>
                <w:rFonts w:asciiTheme="minorHAnsi" w:hAnsiTheme="minorHAnsi"/>
                <w:i/>
                <w:color w:val="auto"/>
                <w:sz w:val="22"/>
                <w:szCs w:val="22"/>
              </w:rPr>
              <w:t xml:space="preserve"> du CA de </w:t>
            </w:r>
            <w:proofErr w:type="spellStart"/>
            <w:r w:rsidRPr="00C02727">
              <w:rPr>
                <w:rFonts w:asciiTheme="minorHAnsi" w:hAnsiTheme="minorHAnsi"/>
                <w:i/>
                <w:color w:val="auto"/>
                <w:sz w:val="22"/>
                <w:szCs w:val="22"/>
              </w:rPr>
              <w:t>l’Institut</w:t>
            </w:r>
            <w:proofErr w:type="spellEnd"/>
            <w:r w:rsidRPr="00C02727">
              <w:rPr>
                <w:rFonts w:asciiTheme="minorHAnsi" w:hAnsiTheme="minorHAnsi"/>
                <w:i/>
                <w:color w:val="auto"/>
                <w:sz w:val="22"/>
                <w:szCs w:val="22"/>
              </w:rPr>
              <w:t xml:space="preserve"> national </w:t>
            </w:r>
            <w:proofErr w:type="spellStart"/>
            <w:r w:rsidRPr="00C02727">
              <w:rPr>
                <w:rFonts w:asciiTheme="minorHAnsi" w:hAnsiTheme="minorHAnsi"/>
                <w:i/>
                <w:color w:val="auto"/>
                <w:sz w:val="22"/>
                <w:szCs w:val="22"/>
              </w:rPr>
              <w:t>d’excellence</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en</w:t>
            </w:r>
            <w:proofErr w:type="spellEnd"/>
            <w:r w:rsidRPr="00C02727">
              <w:rPr>
                <w:rFonts w:asciiTheme="minorHAnsi" w:hAnsiTheme="minorHAnsi"/>
                <w:i/>
                <w:color w:val="auto"/>
                <w:sz w:val="22"/>
                <w:szCs w:val="22"/>
              </w:rPr>
              <w:t xml:space="preserve"> santé et </w:t>
            </w:r>
            <w:proofErr w:type="spellStart"/>
            <w:r w:rsidRPr="00C02727">
              <w:rPr>
                <w:rFonts w:asciiTheme="minorHAnsi" w:hAnsiTheme="minorHAnsi"/>
                <w:i/>
                <w:color w:val="auto"/>
                <w:sz w:val="22"/>
                <w:szCs w:val="22"/>
              </w:rPr>
              <w:t>en</w:t>
            </w:r>
            <w:proofErr w:type="spellEnd"/>
            <w:r w:rsidRPr="00C02727">
              <w:rPr>
                <w:rFonts w:asciiTheme="minorHAnsi" w:hAnsiTheme="minorHAnsi"/>
                <w:i/>
                <w:color w:val="auto"/>
                <w:sz w:val="22"/>
                <w:szCs w:val="22"/>
              </w:rPr>
              <w:t xml:space="preserve"> services </w:t>
            </w:r>
            <w:proofErr w:type="spellStart"/>
            <w:r w:rsidRPr="00C02727">
              <w:rPr>
                <w:rFonts w:asciiTheme="minorHAnsi" w:hAnsiTheme="minorHAnsi"/>
                <w:i/>
                <w:color w:val="auto"/>
                <w:sz w:val="22"/>
                <w:szCs w:val="22"/>
              </w:rPr>
              <w:t>sociaux</w:t>
            </w:r>
            <w:proofErr w:type="spellEnd"/>
            <w:r w:rsidRPr="00C02727">
              <w:rPr>
                <w:rFonts w:asciiTheme="minorHAnsi" w:hAnsiTheme="minorHAnsi"/>
                <w:i/>
                <w:color w:val="auto"/>
                <w:sz w:val="22"/>
                <w:szCs w:val="22"/>
              </w:rPr>
              <w:t xml:space="preserve"> (2010-) et du </w:t>
            </w:r>
            <w:proofErr w:type="spellStart"/>
            <w:r w:rsidRPr="00C02727">
              <w:rPr>
                <w:rFonts w:asciiTheme="minorHAnsi" w:hAnsiTheme="minorHAnsi"/>
                <w:i/>
                <w:color w:val="auto"/>
                <w:sz w:val="22"/>
                <w:szCs w:val="22"/>
              </w:rPr>
              <w:t>Comité</w:t>
            </w:r>
            <w:proofErr w:type="spellEnd"/>
            <w:r w:rsidR="00933E7D"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aviseur</w:t>
            </w:r>
            <w:proofErr w:type="spellEnd"/>
            <w:r w:rsidRPr="00C02727">
              <w:rPr>
                <w:rFonts w:asciiTheme="minorHAnsi" w:hAnsiTheme="minorHAnsi"/>
                <w:i/>
                <w:color w:val="auto"/>
                <w:sz w:val="22"/>
                <w:szCs w:val="22"/>
              </w:rPr>
              <w:t xml:space="preserve"> pour la </w:t>
            </w:r>
            <w:proofErr w:type="spellStart"/>
            <w:r w:rsidRPr="00C02727">
              <w:rPr>
                <w:rFonts w:asciiTheme="minorHAnsi" w:hAnsiTheme="minorHAnsi"/>
                <w:i/>
                <w:color w:val="auto"/>
                <w:sz w:val="22"/>
                <w:szCs w:val="22"/>
              </w:rPr>
              <w:t>recherche</w:t>
            </w:r>
            <w:proofErr w:type="spellEnd"/>
            <w:r w:rsidRPr="00C02727">
              <w:rPr>
                <w:rFonts w:asciiTheme="minorHAnsi" w:hAnsiTheme="minorHAnsi"/>
                <w:i/>
                <w:color w:val="auto"/>
                <w:sz w:val="22"/>
                <w:szCs w:val="22"/>
              </w:rPr>
              <w:t xml:space="preserve"> HIV/</w:t>
            </w:r>
            <w:proofErr w:type="spellStart"/>
            <w:r w:rsidRPr="00C02727">
              <w:rPr>
                <w:rFonts w:asciiTheme="minorHAnsi" w:hAnsiTheme="minorHAnsi"/>
                <w:i/>
                <w:color w:val="auto"/>
                <w:sz w:val="22"/>
                <w:szCs w:val="22"/>
              </w:rPr>
              <w:t>sida</w:t>
            </w:r>
            <w:proofErr w:type="spellEnd"/>
            <w:r w:rsidRPr="00C02727">
              <w:rPr>
                <w:rFonts w:asciiTheme="minorHAnsi" w:hAnsiTheme="minorHAnsi"/>
                <w:i/>
                <w:color w:val="auto"/>
                <w:sz w:val="22"/>
                <w:szCs w:val="22"/>
              </w:rPr>
              <w:t xml:space="preserve"> des IRSC (2011-) </w:t>
            </w:r>
            <w:proofErr w:type="spellStart"/>
            <w:r w:rsidRPr="00C02727">
              <w:rPr>
                <w:rFonts w:asciiTheme="minorHAnsi" w:hAnsiTheme="minorHAnsi"/>
                <w:i/>
                <w:color w:val="auto"/>
                <w:sz w:val="22"/>
                <w:szCs w:val="22"/>
              </w:rPr>
              <w:t>dont</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elle</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fut</w:t>
            </w:r>
            <w:proofErr w:type="spellEnd"/>
            <w:r w:rsidRPr="00C02727">
              <w:rPr>
                <w:rFonts w:asciiTheme="minorHAnsi" w:hAnsiTheme="minorHAnsi"/>
                <w:i/>
                <w:color w:val="auto"/>
                <w:sz w:val="22"/>
                <w:szCs w:val="22"/>
              </w:rPr>
              <w:t xml:space="preserve"> la vice-</w:t>
            </w:r>
            <w:proofErr w:type="spellStart"/>
            <w:r w:rsidRPr="00C02727">
              <w:rPr>
                <w:rFonts w:asciiTheme="minorHAnsi" w:hAnsiTheme="minorHAnsi"/>
                <w:i/>
                <w:color w:val="auto"/>
                <w:sz w:val="22"/>
                <w:szCs w:val="22"/>
              </w:rPr>
              <w:t>présidente</w:t>
            </w:r>
            <w:proofErr w:type="spellEnd"/>
            <w:r w:rsidRPr="00C02727">
              <w:rPr>
                <w:rFonts w:asciiTheme="minorHAnsi" w:hAnsiTheme="minorHAnsi"/>
                <w:i/>
                <w:color w:val="auto"/>
                <w:sz w:val="22"/>
                <w:szCs w:val="22"/>
              </w:rPr>
              <w:t xml:space="preserve"> du </w:t>
            </w:r>
            <w:proofErr w:type="spellStart"/>
            <w:r w:rsidRPr="00C02727">
              <w:rPr>
                <w:rFonts w:asciiTheme="minorHAnsi" w:hAnsiTheme="minorHAnsi"/>
                <w:i/>
                <w:color w:val="auto"/>
                <w:sz w:val="22"/>
                <w:szCs w:val="22"/>
              </w:rPr>
              <w:t>Conseil</w:t>
            </w:r>
            <w:proofErr w:type="spellEnd"/>
            <w:r w:rsidRPr="00C02727">
              <w:rPr>
                <w:rFonts w:asciiTheme="minorHAnsi" w:hAnsiTheme="minorHAnsi"/>
                <w:i/>
                <w:color w:val="auto"/>
                <w:sz w:val="22"/>
                <w:szCs w:val="22"/>
              </w:rPr>
              <w:t xml:space="preserve"> (2000-2006).</w:t>
            </w:r>
            <w:r w:rsidR="00C02727" w:rsidRPr="00C02727">
              <w:rPr>
                <w:rFonts w:asciiTheme="minorHAnsi" w:hAnsiTheme="minorHAnsi"/>
                <w:i/>
                <w:color w:val="auto"/>
                <w:sz w:val="22"/>
                <w:szCs w:val="22"/>
              </w:rPr>
              <w:t xml:space="preserve">  </w:t>
            </w:r>
            <w:r w:rsidRPr="00C02727">
              <w:rPr>
                <w:rFonts w:asciiTheme="minorHAnsi" w:hAnsiTheme="minorHAnsi"/>
                <w:i/>
                <w:color w:val="auto"/>
                <w:sz w:val="22"/>
                <w:szCs w:val="22"/>
              </w:rPr>
              <w:t xml:space="preserve">Elle a </w:t>
            </w:r>
            <w:proofErr w:type="spellStart"/>
            <w:r w:rsidRPr="00C02727">
              <w:rPr>
                <w:rFonts w:asciiTheme="minorHAnsi" w:hAnsiTheme="minorHAnsi"/>
                <w:i/>
                <w:color w:val="auto"/>
                <w:sz w:val="22"/>
                <w:szCs w:val="22"/>
              </w:rPr>
              <w:t>reçu</w:t>
            </w:r>
            <w:proofErr w:type="spellEnd"/>
            <w:r w:rsidRPr="00C02727">
              <w:rPr>
                <w:rFonts w:asciiTheme="minorHAnsi" w:hAnsiTheme="minorHAnsi"/>
                <w:i/>
                <w:color w:val="auto"/>
                <w:sz w:val="22"/>
                <w:szCs w:val="22"/>
              </w:rPr>
              <w:t xml:space="preserve"> le prix Marcel-Vincent de </w:t>
            </w:r>
            <w:proofErr w:type="spellStart"/>
            <w:r w:rsidRPr="00C02727">
              <w:rPr>
                <w:rFonts w:asciiTheme="minorHAnsi" w:hAnsiTheme="minorHAnsi"/>
                <w:i/>
                <w:color w:val="auto"/>
                <w:sz w:val="22"/>
                <w:szCs w:val="22"/>
              </w:rPr>
              <w:t>l’Acfas</w:t>
            </w:r>
            <w:proofErr w:type="spellEnd"/>
            <w:r w:rsidRPr="00C02727">
              <w:rPr>
                <w:rFonts w:asciiTheme="minorHAnsi" w:hAnsiTheme="minorHAnsi"/>
                <w:i/>
                <w:color w:val="auto"/>
                <w:sz w:val="22"/>
                <w:szCs w:val="22"/>
              </w:rPr>
              <w:t xml:space="preserve"> (2006), un Prix du Québec 2012, le prix Pierre-</w:t>
            </w:r>
            <w:proofErr w:type="spellStart"/>
            <w:r w:rsidRPr="00C02727">
              <w:rPr>
                <w:rFonts w:asciiTheme="minorHAnsi" w:hAnsiTheme="minorHAnsi"/>
                <w:i/>
                <w:color w:val="auto"/>
                <w:sz w:val="22"/>
                <w:szCs w:val="22"/>
              </w:rPr>
              <w:t>Dansereau</w:t>
            </w:r>
            <w:proofErr w:type="spellEnd"/>
            <w:r w:rsidRPr="00C02727">
              <w:rPr>
                <w:rFonts w:asciiTheme="minorHAnsi" w:hAnsiTheme="minorHAnsi"/>
                <w:i/>
                <w:color w:val="auto"/>
                <w:sz w:val="22"/>
                <w:szCs w:val="22"/>
              </w:rPr>
              <w:t xml:space="preserve"> de</w:t>
            </w:r>
            <w:r w:rsidR="00933E7D"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l’Acfas</w:t>
            </w:r>
            <w:proofErr w:type="spellEnd"/>
            <w:r w:rsidRPr="00C02727">
              <w:rPr>
                <w:rFonts w:asciiTheme="minorHAnsi" w:hAnsiTheme="minorHAnsi"/>
                <w:i/>
                <w:color w:val="auto"/>
                <w:sz w:val="22"/>
                <w:szCs w:val="22"/>
              </w:rPr>
              <w:t xml:space="preserve"> (2013) et </w:t>
            </w:r>
            <w:proofErr w:type="spellStart"/>
            <w:r w:rsidRPr="00C02727">
              <w:rPr>
                <w:rFonts w:asciiTheme="minorHAnsi" w:hAnsiTheme="minorHAnsi"/>
                <w:i/>
                <w:color w:val="auto"/>
                <w:sz w:val="22"/>
                <w:szCs w:val="22"/>
              </w:rPr>
              <w:t>fut</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élue</w:t>
            </w:r>
            <w:proofErr w:type="spellEnd"/>
            <w:r w:rsidRPr="00C02727">
              <w:rPr>
                <w:rFonts w:asciiTheme="minorHAnsi" w:hAnsiTheme="minorHAnsi"/>
                <w:i/>
                <w:color w:val="auto"/>
                <w:sz w:val="22"/>
                <w:szCs w:val="22"/>
              </w:rPr>
              <w:t xml:space="preserve"> à la </w:t>
            </w:r>
            <w:proofErr w:type="spellStart"/>
            <w:r w:rsidRPr="00C02727">
              <w:rPr>
                <w:rFonts w:asciiTheme="minorHAnsi" w:hAnsiTheme="minorHAnsi"/>
                <w:i/>
                <w:color w:val="auto"/>
                <w:sz w:val="22"/>
                <w:szCs w:val="22"/>
              </w:rPr>
              <w:t>Société</w:t>
            </w:r>
            <w:proofErr w:type="spellEnd"/>
            <w:r w:rsidRPr="00C02727">
              <w:rPr>
                <w:rFonts w:asciiTheme="minorHAnsi" w:hAnsiTheme="minorHAnsi"/>
                <w:i/>
                <w:color w:val="auto"/>
                <w:sz w:val="22"/>
                <w:szCs w:val="22"/>
              </w:rPr>
              <w:t xml:space="preserve"> </w:t>
            </w:r>
            <w:proofErr w:type="spellStart"/>
            <w:r w:rsidRPr="00C02727">
              <w:rPr>
                <w:rFonts w:asciiTheme="minorHAnsi" w:hAnsiTheme="minorHAnsi"/>
                <w:i/>
                <w:color w:val="auto"/>
                <w:sz w:val="22"/>
                <w:szCs w:val="22"/>
              </w:rPr>
              <w:t>royale</w:t>
            </w:r>
            <w:proofErr w:type="spellEnd"/>
            <w:r w:rsidRPr="00C02727">
              <w:rPr>
                <w:rFonts w:asciiTheme="minorHAnsi" w:hAnsiTheme="minorHAnsi"/>
                <w:i/>
                <w:color w:val="auto"/>
                <w:sz w:val="22"/>
                <w:szCs w:val="22"/>
              </w:rPr>
              <w:t xml:space="preserve"> du Canada </w:t>
            </w:r>
            <w:proofErr w:type="spellStart"/>
            <w:r w:rsidRPr="00C02727">
              <w:rPr>
                <w:rFonts w:asciiTheme="minorHAnsi" w:hAnsiTheme="minorHAnsi"/>
                <w:i/>
                <w:color w:val="auto"/>
                <w:sz w:val="22"/>
                <w:szCs w:val="22"/>
              </w:rPr>
              <w:t>en</w:t>
            </w:r>
            <w:proofErr w:type="spellEnd"/>
            <w:r w:rsidRPr="00C02727">
              <w:rPr>
                <w:rFonts w:asciiTheme="minorHAnsi" w:hAnsiTheme="minorHAnsi"/>
                <w:i/>
                <w:color w:val="auto"/>
                <w:sz w:val="22"/>
                <w:szCs w:val="22"/>
              </w:rPr>
              <w:t xml:space="preserve"> 2015.</w:t>
            </w:r>
          </w:p>
        </w:tc>
      </w:tr>
      <w:tr w:rsidR="00412282" w:rsidTr="000800FD">
        <w:tc>
          <w:tcPr>
            <w:tcW w:w="3078" w:type="dxa"/>
          </w:tcPr>
          <w:p w:rsidR="00C7602F" w:rsidRPr="00B672B9" w:rsidRDefault="00B672B9" w:rsidP="00616E54">
            <w:pPr>
              <w:pStyle w:val="Title"/>
              <w:rPr>
                <w:sz w:val="16"/>
                <w:szCs w:val="16"/>
              </w:rPr>
            </w:pPr>
            <w:r>
              <w:rPr>
                <w:noProof/>
                <w:sz w:val="16"/>
                <w:szCs w:val="16"/>
              </w:rPr>
              <w:drawing>
                <wp:inline distT="0" distB="0" distL="0" distR="0" wp14:anchorId="750DE430" wp14:editId="30F80DCF">
                  <wp:extent cx="1219200" cy="1943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lander.jpg"/>
                          <pic:cNvPicPr/>
                        </pic:nvPicPr>
                        <pic:blipFill>
                          <a:blip r:embed="rId34">
                            <a:extLst>
                              <a:ext uri="{28A0092B-C50C-407E-A947-70E740481C1C}">
                                <a14:useLocalDpi xmlns:a14="http://schemas.microsoft.com/office/drawing/2010/main" val="0"/>
                              </a:ext>
                            </a:extLst>
                          </a:blip>
                          <a:stretch>
                            <a:fillRect/>
                          </a:stretch>
                        </pic:blipFill>
                        <pic:spPr>
                          <a:xfrm>
                            <a:off x="0" y="0"/>
                            <a:ext cx="1219200" cy="1943100"/>
                          </a:xfrm>
                          <a:prstGeom prst="rect">
                            <a:avLst/>
                          </a:prstGeom>
                        </pic:spPr>
                      </pic:pic>
                    </a:graphicData>
                  </a:graphic>
                </wp:inline>
              </w:drawing>
            </w:r>
          </w:p>
        </w:tc>
        <w:tc>
          <w:tcPr>
            <w:tcW w:w="7830" w:type="dxa"/>
          </w:tcPr>
          <w:p w:rsidR="00C02727" w:rsidRPr="007E5F9D" w:rsidRDefault="00DB58BE" w:rsidP="00616E54">
            <w:pPr>
              <w:pStyle w:val="Title"/>
              <w:rPr>
                <w:rFonts w:asciiTheme="minorHAnsi" w:hAnsiTheme="minorHAnsi"/>
                <w:b/>
                <w:smallCaps/>
                <w:sz w:val="28"/>
                <w:szCs w:val="28"/>
              </w:rPr>
            </w:pPr>
            <w:r>
              <w:rPr>
                <w:rFonts w:asciiTheme="minorHAnsi" w:hAnsiTheme="minorHAnsi"/>
                <w:b/>
                <w:smallCaps/>
                <w:sz w:val="28"/>
                <w:szCs w:val="28"/>
              </w:rPr>
              <w:t>Tim F</w:t>
            </w:r>
            <w:r w:rsidR="00C7602F" w:rsidRPr="007E5F9D">
              <w:rPr>
                <w:rFonts w:asciiTheme="minorHAnsi" w:hAnsiTheme="minorHAnsi"/>
                <w:b/>
                <w:smallCaps/>
                <w:sz w:val="28"/>
                <w:szCs w:val="28"/>
              </w:rPr>
              <w:t xml:space="preserve"> </w:t>
            </w:r>
            <w:proofErr w:type="spellStart"/>
            <w:r w:rsidR="00C7602F" w:rsidRPr="007E5F9D">
              <w:rPr>
                <w:rFonts w:asciiTheme="minorHAnsi" w:hAnsiTheme="minorHAnsi"/>
                <w:b/>
                <w:smallCaps/>
                <w:sz w:val="28"/>
                <w:szCs w:val="28"/>
              </w:rPr>
              <w:t>Oberlander</w:t>
            </w:r>
            <w:proofErr w:type="spellEnd"/>
            <w:r w:rsidR="007E5F9D" w:rsidRPr="007E5F9D">
              <w:rPr>
                <w:rFonts w:asciiTheme="minorHAnsi" w:hAnsiTheme="minorHAnsi"/>
                <w:b/>
                <w:smallCaps/>
                <w:sz w:val="28"/>
                <w:szCs w:val="28"/>
              </w:rPr>
              <w:t>, University of British Columbia</w:t>
            </w:r>
          </w:p>
          <w:p w:rsidR="00C7602F" w:rsidRPr="003E4544" w:rsidRDefault="00C02727" w:rsidP="00C02727">
            <w:pPr>
              <w:pStyle w:val="Title"/>
              <w:rPr>
                <w:rFonts w:asciiTheme="minorHAnsi" w:hAnsiTheme="minorHAnsi"/>
                <w:i/>
                <w:sz w:val="22"/>
                <w:szCs w:val="22"/>
              </w:rPr>
            </w:pPr>
            <w:r w:rsidRPr="003E4544">
              <w:rPr>
                <w:rFonts w:asciiTheme="minorHAnsi" w:hAnsiTheme="minorHAnsi"/>
                <w:i/>
                <w:color w:val="auto"/>
                <w:sz w:val="22"/>
                <w:szCs w:val="22"/>
              </w:rPr>
              <w:t>A</w:t>
            </w:r>
            <w:r w:rsidR="006B2F21" w:rsidRPr="003E4544">
              <w:rPr>
                <w:rFonts w:asciiTheme="minorHAnsi" w:hAnsiTheme="minorHAnsi" w:cs="Calibri"/>
                <w:i/>
                <w:color w:val="auto"/>
                <w:sz w:val="22"/>
                <w:szCs w:val="22"/>
              </w:rPr>
              <w:t xml:space="preserve"> developmental pediatrician dedicated to improving care of children</w:t>
            </w:r>
            <w:r w:rsidR="00933E7D" w:rsidRPr="003E4544">
              <w:rPr>
                <w:rFonts w:asciiTheme="minorHAnsi" w:hAnsiTheme="minorHAnsi" w:cs="Calibri"/>
                <w:i/>
                <w:color w:val="auto"/>
                <w:sz w:val="22"/>
                <w:szCs w:val="22"/>
              </w:rPr>
              <w:t xml:space="preserve"> </w:t>
            </w:r>
            <w:r w:rsidR="006B2F21" w:rsidRPr="003E4544">
              <w:rPr>
                <w:rFonts w:asciiTheme="minorHAnsi" w:hAnsiTheme="minorHAnsi" w:cs="Calibri"/>
                <w:i/>
                <w:color w:val="auto"/>
                <w:sz w:val="22"/>
                <w:szCs w:val="22"/>
              </w:rPr>
              <w:t>with complex chronic pain and developmental challenges. He is an international leader in maternal-child health</w:t>
            </w:r>
            <w:r w:rsidR="00933E7D" w:rsidRPr="003E4544">
              <w:rPr>
                <w:rFonts w:asciiTheme="minorHAnsi" w:hAnsiTheme="minorHAnsi" w:cs="Calibri"/>
                <w:i/>
                <w:color w:val="auto"/>
                <w:sz w:val="22"/>
                <w:szCs w:val="22"/>
              </w:rPr>
              <w:t xml:space="preserve"> </w:t>
            </w:r>
            <w:r w:rsidR="006B2F21" w:rsidRPr="003E4544">
              <w:rPr>
                <w:rFonts w:asciiTheme="minorHAnsi" w:hAnsiTheme="minorHAnsi" w:cs="Calibri"/>
                <w:i/>
                <w:color w:val="auto"/>
                <w:sz w:val="22"/>
                <w:szCs w:val="22"/>
              </w:rPr>
              <w:t>rese</w:t>
            </w:r>
            <w:r w:rsidR="007E5F9D">
              <w:rPr>
                <w:rFonts w:asciiTheme="minorHAnsi" w:hAnsiTheme="minorHAnsi" w:cs="Calibri"/>
                <w:i/>
                <w:color w:val="auto"/>
                <w:sz w:val="22"/>
                <w:szCs w:val="22"/>
              </w:rPr>
              <w:t>arch, transgenerational effects</w:t>
            </w:r>
            <w:r w:rsidR="006B2F21" w:rsidRPr="003E4544">
              <w:rPr>
                <w:rFonts w:asciiTheme="minorHAnsi" w:hAnsiTheme="minorHAnsi" w:cs="Calibri"/>
                <w:i/>
                <w:color w:val="auto"/>
                <w:sz w:val="22"/>
                <w:szCs w:val="22"/>
              </w:rPr>
              <w:t xml:space="preserve"> and related practice and policy. Through a deep knowledge of biological</w:t>
            </w:r>
            <w:r w:rsidR="000C5C36" w:rsidRPr="003E4544">
              <w:rPr>
                <w:rFonts w:asciiTheme="minorHAnsi" w:hAnsiTheme="minorHAnsi" w:cs="Calibri"/>
                <w:i/>
                <w:color w:val="auto"/>
                <w:sz w:val="22"/>
                <w:szCs w:val="22"/>
              </w:rPr>
              <w:t xml:space="preserve"> </w:t>
            </w:r>
            <w:r w:rsidR="006B2F21" w:rsidRPr="003E4544">
              <w:rPr>
                <w:rFonts w:asciiTheme="minorHAnsi" w:hAnsiTheme="minorHAnsi" w:cs="Calibri"/>
                <w:i/>
                <w:color w:val="auto"/>
                <w:sz w:val="22"/>
                <w:szCs w:val="22"/>
              </w:rPr>
              <w:t>and behavioral influences of maternal and infant environments, his research addresses risk and resilience, and</w:t>
            </w:r>
            <w:r w:rsidR="00933E7D" w:rsidRPr="003E4544">
              <w:rPr>
                <w:rFonts w:asciiTheme="minorHAnsi" w:hAnsiTheme="minorHAnsi" w:cs="Calibri"/>
                <w:i/>
                <w:color w:val="auto"/>
                <w:sz w:val="22"/>
                <w:szCs w:val="22"/>
              </w:rPr>
              <w:t xml:space="preserve"> </w:t>
            </w:r>
            <w:r w:rsidR="006B2F21" w:rsidRPr="003E4544">
              <w:rPr>
                <w:rFonts w:asciiTheme="minorHAnsi" w:hAnsiTheme="minorHAnsi" w:cs="Calibri"/>
                <w:i/>
                <w:color w:val="auto"/>
                <w:sz w:val="22"/>
                <w:szCs w:val="22"/>
              </w:rPr>
              <w:t>how children may be affected by maternal mood and antidepressant exposure during pregnancy. He is a</w:t>
            </w:r>
            <w:r w:rsidR="00933E7D" w:rsidRPr="003E4544">
              <w:rPr>
                <w:rFonts w:asciiTheme="minorHAnsi" w:hAnsiTheme="minorHAnsi" w:cs="Calibri"/>
                <w:i/>
                <w:color w:val="auto"/>
                <w:sz w:val="22"/>
                <w:szCs w:val="22"/>
              </w:rPr>
              <w:t xml:space="preserve"> </w:t>
            </w:r>
            <w:r w:rsidR="006B2F21" w:rsidRPr="003E4544">
              <w:rPr>
                <w:rFonts w:asciiTheme="minorHAnsi" w:hAnsiTheme="minorHAnsi" w:cs="Calibri"/>
                <w:i/>
                <w:color w:val="auto"/>
                <w:sz w:val="22"/>
                <w:szCs w:val="22"/>
              </w:rPr>
              <w:t>tireless advocate for optimizing children's well-being and, through provincial, national and international efforts</w:t>
            </w:r>
            <w:r w:rsidR="00933E7D" w:rsidRPr="003E4544">
              <w:rPr>
                <w:rFonts w:asciiTheme="minorHAnsi" w:hAnsiTheme="minorHAnsi" w:cs="Calibri"/>
                <w:i/>
                <w:color w:val="auto"/>
                <w:sz w:val="22"/>
                <w:szCs w:val="22"/>
              </w:rPr>
              <w:t xml:space="preserve"> he </w:t>
            </w:r>
            <w:r w:rsidR="006B2F21" w:rsidRPr="003E4544">
              <w:rPr>
                <w:rFonts w:asciiTheme="minorHAnsi" w:hAnsiTheme="minorHAnsi" w:cs="Calibri"/>
                <w:i/>
                <w:color w:val="auto"/>
                <w:sz w:val="22"/>
                <w:szCs w:val="22"/>
              </w:rPr>
              <w:t>has improved the lives of thousands of children with developmental disabilities.</w:t>
            </w:r>
          </w:p>
        </w:tc>
      </w:tr>
      <w:tr w:rsidR="00412282" w:rsidTr="000800FD">
        <w:tc>
          <w:tcPr>
            <w:tcW w:w="3078" w:type="dxa"/>
          </w:tcPr>
          <w:p w:rsidR="00C7602F" w:rsidRDefault="000C5C36" w:rsidP="00196F41">
            <w:pPr>
              <w:pStyle w:val="Title"/>
              <w:tabs>
                <w:tab w:val="left" w:pos="2160"/>
              </w:tabs>
            </w:pPr>
            <w:r>
              <w:rPr>
                <w:noProof/>
              </w:rPr>
              <w:drawing>
                <wp:inline distT="0" distB="0" distL="0" distR="0" wp14:anchorId="24201AA3" wp14:editId="7EAAA618">
                  <wp:extent cx="1405957" cy="159385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 in a suit.JPG"/>
                          <pic:cNvPicPr/>
                        </pic:nvPicPr>
                        <pic:blipFill rotWithShape="1">
                          <a:blip r:embed="rId35" cstate="print">
                            <a:extLst>
                              <a:ext uri="{28A0092B-C50C-407E-A947-70E740481C1C}">
                                <a14:useLocalDpi xmlns:a14="http://schemas.microsoft.com/office/drawing/2010/main" val="0"/>
                              </a:ext>
                            </a:extLst>
                          </a:blip>
                          <a:srcRect l="11743" t="5019" r="6048"/>
                          <a:stretch/>
                        </pic:blipFill>
                        <pic:spPr bwMode="auto">
                          <a:xfrm>
                            <a:off x="0" y="0"/>
                            <a:ext cx="1412913" cy="160173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196F41" w:rsidRPr="00196F41" w:rsidRDefault="00DB58BE" w:rsidP="00616E54">
            <w:pPr>
              <w:pStyle w:val="Title"/>
              <w:rPr>
                <w:rFonts w:asciiTheme="minorHAnsi" w:hAnsiTheme="minorHAnsi"/>
                <w:b/>
                <w:smallCaps/>
                <w:sz w:val="28"/>
                <w:szCs w:val="28"/>
              </w:rPr>
            </w:pPr>
            <w:r>
              <w:rPr>
                <w:rFonts w:asciiTheme="minorHAnsi" w:hAnsiTheme="minorHAnsi"/>
                <w:b/>
                <w:smallCaps/>
                <w:sz w:val="28"/>
                <w:szCs w:val="28"/>
              </w:rPr>
              <w:t>Quentin J</w:t>
            </w:r>
            <w:r w:rsidR="00C7602F" w:rsidRPr="00196F41">
              <w:rPr>
                <w:rFonts w:asciiTheme="minorHAnsi" w:hAnsiTheme="minorHAnsi"/>
                <w:b/>
                <w:smallCaps/>
                <w:sz w:val="28"/>
                <w:szCs w:val="28"/>
              </w:rPr>
              <w:t xml:space="preserve"> Pittman</w:t>
            </w:r>
            <w:r w:rsidR="00196F41" w:rsidRPr="00196F41">
              <w:rPr>
                <w:rFonts w:asciiTheme="minorHAnsi" w:hAnsiTheme="minorHAnsi"/>
                <w:b/>
                <w:smallCaps/>
                <w:sz w:val="28"/>
                <w:szCs w:val="28"/>
              </w:rPr>
              <w:t>, University of Calgary</w:t>
            </w:r>
          </w:p>
          <w:p w:rsidR="00C7602F" w:rsidRPr="00196F41" w:rsidRDefault="00196F41" w:rsidP="00196F41">
            <w:pPr>
              <w:pStyle w:val="Title"/>
              <w:rPr>
                <w:rFonts w:asciiTheme="minorHAnsi" w:hAnsiTheme="minorHAnsi"/>
                <w:i/>
                <w:sz w:val="22"/>
                <w:szCs w:val="22"/>
              </w:rPr>
            </w:pPr>
            <w:r w:rsidRPr="00196F41">
              <w:rPr>
                <w:rFonts w:asciiTheme="minorHAnsi" w:hAnsiTheme="minorHAnsi"/>
                <w:i/>
                <w:color w:val="auto"/>
                <w:sz w:val="22"/>
                <w:szCs w:val="22"/>
              </w:rPr>
              <w:t>R</w:t>
            </w:r>
            <w:r w:rsidR="006B2F21" w:rsidRPr="00196F41">
              <w:rPr>
                <w:rFonts w:asciiTheme="minorHAnsi" w:hAnsiTheme="minorHAnsi"/>
                <w:i/>
                <w:color w:val="auto"/>
                <w:sz w:val="22"/>
                <w:szCs w:val="22"/>
              </w:rPr>
              <w:t>ecognized internationally for his novel and original contributions in integrative neuroscience</w:t>
            </w:r>
            <w:r w:rsidRPr="00196F41">
              <w:rPr>
                <w:rFonts w:asciiTheme="minorHAnsi" w:hAnsiTheme="minorHAnsi"/>
                <w:i/>
                <w:color w:val="auto"/>
                <w:sz w:val="22"/>
                <w:szCs w:val="22"/>
              </w:rPr>
              <w:t xml:space="preserve">, Quentin’s </w:t>
            </w:r>
            <w:r w:rsidR="006B2F21" w:rsidRPr="00196F41">
              <w:rPr>
                <w:rFonts w:asciiTheme="minorHAnsi" w:hAnsiTheme="minorHAnsi"/>
                <w:i/>
                <w:color w:val="auto"/>
                <w:sz w:val="22"/>
                <w:szCs w:val="22"/>
              </w:rPr>
              <w:t>work has led to new insights into our understanding of the control, by the brain, of the neuroendocrine and</w:t>
            </w:r>
            <w:r w:rsidR="00933E7D" w:rsidRPr="00196F41">
              <w:rPr>
                <w:rFonts w:asciiTheme="minorHAnsi" w:hAnsiTheme="minorHAnsi"/>
                <w:i/>
                <w:color w:val="auto"/>
                <w:sz w:val="22"/>
                <w:szCs w:val="22"/>
              </w:rPr>
              <w:t xml:space="preserve"> </w:t>
            </w:r>
            <w:proofErr w:type="spellStart"/>
            <w:r w:rsidR="006B2F21" w:rsidRPr="00196F41">
              <w:rPr>
                <w:rFonts w:asciiTheme="minorHAnsi" w:hAnsiTheme="minorHAnsi"/>
                <w:i/>
                <w:color w:val="auto"/>
                <w:sz w:val="22"/>
                <w:szCs w:val="22"/>
              </w:rPr>
              <w:t>neuroimmune</w:t>
            </w:r>
            <w:proofErr w:type="spellEnd"/>
            <w:r w:rsidR="006B2F21" w:rsidRPr="00196F41">
              <w:rPr>
                <w:rFonts w:asciiTheme="minorHAnsi" w:hAnsiTheme="minorHAnsi"/>
                <w:i/>
                <w:color w:val="auto"/>
                <w:sz w:val="22"/>
                <w:szCs w:val="22"/>
              </w:rPr>
              <w:t xml:space="preserve"> systems and the roles of peptides as neurotransmitters in these systems. Dr</w:t>
            </w:r>
            <w:r w:rsidR="00933E7D" w:rsidRPr="00196F41">
              <w:rPr>
                <w:rFonts w:asciiTheme="minorHAnsi" w:hAnsiTheme="minorHAnsi"/>
                <w:i/>
                <w:color w:val="auto"/>
                <w:sz w:val="22"/>
                <w:szCs w:val="22"/>
              </w:rPr>
              <w:t>.</w:t>
            </w:r>
            <w:r w:rsidR="006B2F21" w:rsidRPr="00196F41">
              <w:rPr>
                <w:rFonts w:asciiTheme="minorHAnsi" w:hAnsiTheme="minorHAnsi"/>
                <w:i/>
                <w:color w:val="auto"/>
                <w:sz w:val="22"/>
                <w:szCs w:val="22"/>
              </w:rPr>
              <w:t xml:space="preserve"> Pittman has</w:t>
            </w:r>
            <w:r w:rsidR="00933E7D" w:rsidRPr="00196F41">
              <w:rPr>
                <w:rFonts w:asciiTheme="minorHAnsi" w:hAnsiTheme="minorHAnsi"/>
                <w:i/>
                <w:color w:val="auto"/>
                <w:sz w:val="22"/>
                <w:szCs w:val="22"/>
              </w:rPr>
              <w:t xml:space="preserve"> </w:t>
            </w:r>
            <w:r w:rsidR="006B2F21" w:rsidRPr="00196F41">
              <w:rPr>
                <w:rFonts w:asciiTheme="minorHAnsi" w:hAnsiTheme="minorHAnsi"/>
                <w:i/>
                <w:color w:val="auto"/>
                <w:sz w:val="22"/>
                <w:szCs w:val="22"/>
              </w:rPr>
              <w:t>provided strong leadership at both the national and international level in the</w:t>
            </w:r>
            <w:r w:rsidR="00933E7D" w:rsidRPr="00196F41">
              <w:rPr>
                <w:rFonts w:asciiTheme="minorHAnsi" w:hAnsiTheme="minorHAnsi"/>
                <w:i/>
                <w:color w:val="auto"/>
                <w:sz w:val="22"/>
                <w:szCs w:val="22"/>
              </w:rPr>
              <w:t xml:space="preserve"> </w:t>
            </w:r>
            <w:proofErr w:type="gramStart"/>
            <w:r w:rsidR="006B2F21" w:rsidRPr="00196F41">
              <w:rPr>
                <w:rFonts w:asciiTheme="minorHAnsi" w:hAnsiTheme="minorHAnsi"/>
                <w:i/>
                <w:color w:val="auto"/>
                <w:sz w:val="22"/>
                <w:szCs w:val="22"/>
              </w:rPr>
              <w:t>neurosciences,</w:t>
            </w:r>
            <w:proofErr w:type="gramEnd"/>
            <w:r w:rsidR="006B2F21" w:rsidRPr="00196F41">
              <w:rPr>
                <w:rFonts w:asciiTheme="minorHAnsi" w:hAnsiTheme="minorHAnsi"/>
                <w:i/>
                <w:color w:val="auto"/>
                <w:sz w:val="22"/>
                <w:szCs w:val="22"/>
              </w:rPr>
              <w:t xml:space="preserve"> has played an</w:t>
            </w:r>
            <w:r w:rsidR="00933E7D" w:rsidRPr="00196F41">
              <w:rPr>
                <w:rFonts w:asciiTheme="minorHAnsi" w:hAnsiTheme="minorHAnsi"/>
                <w:i/>
                <w:color w:val="auto"/>
                <w:sz w:val="22"/>
                <w:szCs w:val="22"/>
              </w:rPr>
              <w:t xml:space="preserve"> </w:t>
            </w:r>
            <w:r w:rsidR="006B2F21" w:rsidRPr="00196F41">
              <w:rPr>
                <w:rFonts w:asciiTheme="minorHAnsi" w:hAnsiTheme="minorHAnsi"/>
                <w:i/>
                <w:color w:val="auto"/>
                <w:sz w:val="22"/>
                <w:szCs w:val="22"/>
              </w:rPr>
              <w:t>active educational leadership role at his institution and has mentored many trainees who have gone onto</w:t>
            </w:r>
            <w:r w:rsidR="00933E7D" w:rsidRPr="00196F41">
              <w:rPr>
                <w:rFonts w:asciiTheme="minorHAnsi" w:hAnsiTheme="minorHAnsi"/>
                <w:i/>
                <w:color w:val="auto"/>
                <w:sz w:val="22"/>
                <w:szCs w:val="22"/>
              </w:rPr>
              <w:t xml:space="preserve"> </w:t>
            </w:r>
            <w:r w:rsidR="006B2F21" w:rsidRPr="00196F41">
              <w:rPr>
                <w:rFonts w:asciiTheme="minorHAnsi" w:hAnsiTheme="minorHAnsi"/>
                <w:i/>
                <w:color w:val="auto"/>
                <w:sz w:val="22"/>
                <w:szCs w:val="22"/>
              </w:rPr>
              <w:t>successful academic, medical and biotech careers</w:t>
            </w:r>
            <w:r w:rsidRPr="00196F41">
              <w:rPr>
                <w:rFonts w:asciiTheme="minorHAnsi" w:hAnsiTheme="minorHAnsi"/>
                <w:i/>
                <w:color w:val="auto"/>
                <w:sz w:val="22"/>
                <w:szCs w:val="22"/>
              </w:rPr>
              <w:t>.</w:t>
            </w:r>
          </w:p>
        </w:tc>
      </w:tr>
      <w:tr w:rsidR="00412282" w:rsidTr="000800FD">
        <w:tc>
          <w:tcPr>
            <w:tcW w:w="3078" w:type="dxa"/>
          </w:tcPr>
          <w:p w:rsidR="00C7602F" w:rsidRDefault="004A4007" w:rsidP="00616E54">
            <w:pPr>
              <w:pStyle w:val="Title"/>
            </w:pPr>
            <w:r>
              <w:rPr>
                <w:noProof/>
              </w:rPr>
              <w:drawing>
                <wp:inline distT="0" distB="0" distL="0" distR="0" wp14:anchorId="3B5629BB" wp14:editId="738BBB1B">
                  <wp:extent cx="1651000" cy="1710981"/>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e Quan REVISED headphoto June 22 2016.png"/>
                          <pic:cNvPicPr/>
                        </pic:nvPicPr>
                        <pic:blipFill rotWithShape="1">
                          <a:blip r:embed="rId36" cstate="print">
                            <a:extLst>
                              <a:ext uri="{28A0092B-C50C-407E-A947-70E740481C1C}">
                                <a14:useLocalDpi xmlns:a14="http://schemas.microsoft.com/office/drawing/2010/main" val="0"/>
                              </a:ext>
                            </a:extLst>
                          </a:blip>
                          <a:srcRect l="13782" b="11594"/>
                          <a:stretch/>
                        </pic:blipFill>
                        <pic:spPr bwMode="auto">
                          <a:xfrm>
                            <a:off x="0" y="0"/>
                            <a:ext cx="1657312" cy="171752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196F41" w:rsidRPr="00196F41" w:rsidRDefault="00C7602F" w:rsidP="00616E54">
            <w:pPr>
              <w:pStyle w:val="Title"/>
              <w:rPr>
                <w:rFonts w:asciiTheme="minorHAnsi" w:hAnsiTheme="minorHAnsi"/>
                <w:b/>
                <w:smallCaps/>
                <w:sz w:val="28"/>
                <w:szCs w:val="28"/>
              </w:rPr>
            </w:pPr>
            <w:proofErr w:type="spellStart"/>
            <w:r w:rsidRPr="00196F41">
              <w:rPr>
                <w:rFonts w:asciiTheme="minorHAnsi" w:hAnsiTheme="minorHAnsi"/>
                <w:b/>
                <w:smallCaps/>
                <w:sz w:val="28"/>
                <w:szCs w:val="28"/>
              </w:rPr>
              <w:t>Hude</w:t>
            </w:r>
            <w:proofErr w:type="spellEnd"/>
            <w:r w:rsidRPr="00196F41">
              <w:rPr>
                <w:rFonts w:asciiTheme="minorHAnsi" w:hAnsiTheme="minorHAnsi"/>
                <w:b/>
                <w:smallCaps/>
                <w:sz w:val="28"/>
                <w:szCs w:val="28"/>
              </w:rPr>
              <w:t xml:space="preserve"> </w:t>
            </w:r>
            <w:proofErr w:type="spellStart"/>
            <w:r w:rsidRPr="00196F41">
              <w:rPr>
                <w:rFonts w:asciiTheme="minorHAnsi" w:hAnsiTheme="minorHAnsi"/>
                <w:b/>
                <w:smallCaps/>
                <w:sz w:val="28"/>
                <w:szCs w:val="28"/>
              </w:rPr>
              <w:t>Quan</w:t>
            </w:r>
            <w:proofErr w:type="spellEnd"/>
            <w:r w:rsidR="00196F41" w:rsidRPr="00196F41">
              <w:rPr>
                <w:rFonts w:asciiTheme="minorHAnsi" w:hAnsiTheme="minorHAnsi"/>
                <w:b/>
                <w:smallCaps/>
                <w:sz w:val="28"/>
                <w:szCs w:val="28"/>
              </w:rPr>
              <w:t>,</w:t>
            </w:r>
            <w:r w:rsidR="00933E7D" w:rsidRPr="00196F41">
              <w:rPr>
                <w:rFonts w:asciiTheme="minorHAnsi" w:hAnsiTheme="minorHAnsi"/>
                <w:b/>
                <w:smallCaps/>
                <w:sz w:val="28"/>
                <w:szCs w:val="28"/>
              </w:rPr>
              <w:t xml:space="preserve"> </w:t>
            </w:r>
            <w:r w:rsidR="00196F41" w:rsidRPr="00196F41">
              <w:rPr>
                <w:rFonts w:asciiTheme="minorHAnsi" w:hAnsiTheme="minorHAnsi"/>
                <w:b/>
                <w:smallCaps/>
                <w:sz w:val="28"/>
                <w:szCs w:val="28"/>
              </w:rPr>
              <w:t>University of Calgary</w:t>
            </w:r>
          </w:p>
          <w:p w:rsidR="00C7602F" w:rsidRPr="00196F41" w:rsidRDefault="00196F41" w:rsidP="00196F41">
            <w:pPr>
              <w:pStyle w:val="Title"/>
              <w:rPr>
                <w:rFonts w:asciiTheme="minorHAnsi" w:hAnsiTheme="minorHAnsi"/>
                <w:i/>
                <w:sz w:val="22"/>
                <w:szCs w:val="22"/>
              </w:rPr>
            </w:pPr>
            <w:r w:rsidRPr="00196F41">
              <w:rPr>
                <w:rFonts w:asciiTheme="minorHAnsi" w:hAnsiTheme="minorHAnsi"/>
                <w:i/>
                <w:color w:val="auto"/>
                <w:sz w:val="22"/>
                <w:szCs w:val="22"/>
              </w:rPr>
              <w:t>I</w:t>
            </w:r>
            <w:r w:rsidR="006B2F21" w:rsidRPr="00196F41">
              <w:rPr>
                <w:rFonts w:asciiTheme="minorHAnsi" w:hAnsiTheme="minorHAnsi"/>
                <w:i/>
                <w:color w:val="auto"/>
                <w:sz w:val="22"/>
                <w:szCs w:val="22"/>
              </w:rPr>
              <w:t xml:space="preserve">nternational expert on health services research methodology </w:t>
            </w:r>
            <w:proofErr w:type="gramStart"/>
            <w:r w:rsidR="006B2F21" w:rsidRPr="00196F41">
              <w:rPr>
                <w:rFonts w:asciiTheme="minorHAnsi" w:hAnsiTheme="minorHAnsi"/>
                <w:i/>
                <w:color w:val="auto"/>
                <w:sz w:val="22"/>
                <w:szCs w:val="22"/>
              </w:rPr>
              <w:t>who</w:t>
            </w:r>
            <w:proofErr w:type="gramEnd"/>
            <w:r w:rsidR="006B2F21" w:rsidRPr="00196F41">
              <w:rPr>
                <w:rFonts w:asciiTheme="minorHAnsi" w:hAnsiTheme="minorHAnsi"/>
                <w:i/>
                <w:color w:val="auto"/>
                <w:sz w:val="22"/>
                <w:szCs w:val="22"/>
              </w:rPr>
              <w:t xml:space="preserve"> pioneers innovative </w:t>
            </w:r>
            <w:r w:rsidR="00933E7D" w:rsidRPr="00196F41">
              <w:rPr>
                <w:rFonts w:asciiTheme="minorHAnsi" w:hAnsiTheme="minorHAnsi"/>
                <w:i/>
                <w:color w:val="auto"/>
                <w:sz w:val="22"/>
                <w:szCs w:val="22"/>
              </w:rPr>
              <w:t>p</w:t>
            </w:r>
            <w:r w:rsidR="006B2F21" w:rsidRPr="00196F41">
              <w:rPr>
                <w:rFonts w:asciiTheme="minorHAnsi" w:hAnsiTheme="minorHAnsi"/>
                <w:i/>
                <w:color w:val="auto"/>
                <w:sz w:val="22"/>
                <w:szCs w:val="22"/>
              </w:rPr>
              <w:t xml:space="preserve">rograms for analyzing big health data. His contributions have improved optimal use of big data in numerous health research studies worldwide </w:t>
            </w:r>
            <w:r w:rsidRPr="00196F41">
              <w:rPr>
                <w:rFonts w:asciiTheme="minorHAnsi" w:hAnsiTheme="minorHAnsi"/>
                <w:i/>
                <w:color w:val="auto"/>
                <w:sz w:val="22"/>
                <w:szCs w:val="22"/>
              </w:rPr>
              <w:t>to</w:t>
            </w:r>
            <w:r w:rsidR="006B2F21" w:rsidRPr="00196F41">
              <w:rPr>
                <w:rFonts w:asciiTheme="minorHAnsi" w:hAnsiTheme="minorHAnsi"/>
                <w:i/>
                <w:color w:val="auto"/>
                <w:sz w:val="22"/>
                <w:szCs w:val="22"/>
              </w:rPr>
              <w:t xml:space="preserve"> advance science and discovery, and change research practice in the use of health data. In 2014 and 2015</w:t>
            </w:r>
            <w:r w:rsidR="00933E7D" w:rsidRPr="00196F41">
              <w:rPr>
                <w:rFonts w:asciiTheme="minorHAnsi" w:hAnsiTheme="minorHAnsi"/>
                <w:i/>
                <w:color w:val="auto"/>
                <w:sz w:val="22"/>
                <w:szCs w:val="22"/>
              </w:rPr>
              <w:t>,</w:t>
            </w:r>
            <w:r w:rsidR="006B2F21" w:rsidRPr="00196F41">
              <w:rPr>
                <w:rFonts w:asciiTheme="minorHAnsi" w:hAnsiTheme="minorHAnsi"/>
                <w:i/>
                <w:color w:val="auto"/>
                <w:sz w:val="22"/>
                <w:szCs w:val="22"/>
              </w:rPr>
              <w:t xml:space="preserve"> </w:t>
            </w:r>
            <w:r w:rsidRPr="00196F41">
              <w:rPr>
                <w:rFonts w:asciiTheme="minorHAnsi" w:hAnsiTheme="minorHAnsi"/>
                <w:i/>
                <w:color w:val="auto"/>
                <w:sz w:val="22"/>
                <w:szCs w:val="22"/>
              </w:rPr>
              <w:t>he</w:t>
            </w:r>
            <w:r w:rsidR="006B2F21" w:rsidRPr="00196F41">
              <w:rPr>
                <w:rFonts w:asciiTheme="minorHAnsi" w:hAnsiTheme="minorHAnsi"/>
                <w:i/>
                <w:color w:val="auto"/>
                <w:sz w:val="22"/>
                <w:szCs w:val="22"/>
              </w:rPr>
              <w:t xml:space="preserve"> was designated one of the most highly cited researchers in the world (top 1%) by Thomson Reuters. </w:t>
            </w:r>
            <w:proofErr w:type="spellStart"/>
            <w:r w:rsidRPr="00196F41">
              <w:rPr>
                <w:rFonts w:asciiTheme="minorHAnsi" w:hAnsiTheme="minorHAnsi"/>
                <w:i/>
                <w:color w:val="auto"/>
                <w:sz w:val="22"/>
                <w:szCs w:val="22"/>
              </w:rPr>
              <w:t>Hude</w:t>
            </w:r>
            <w:proofErr w:type="spellEnd"/>
            <w:r w:rsidRPr="00196F41">
              <w:rPr>
                <w:rFonts w:asciiTheme="minorHAnsi" w:hAnsiTheme="minorHAnsi"/>
                <w:i/>
                <w:color w:val="auto"/>
                <w:sz w:val="22"/>
                <w:szCs w:val="22"/>
              </w:rPr>
              <w:t xml:space="preserve"> </w:t>
            </w:r>
            <w:r w:rsidR="006B2F21" w:rsidRPr="00196F41">
              <w:rPr>
                <w:rFonts w:asciiTheme="minorHAnsi" w:hAnsiTheme="minorHAnsi"/>
                <w:i/>
                <w:color w:val="auto"/>
                <w:sz w:val="22"/>
                <w:szCs w:val="22"/>
              </w:rPr>
              <w:t>leads Alberta’s Strategies for Patient Oriented Research (SPOR) Methods Platfo</w:t>
            </w:r>
            <w:r w:rsidR="00933E7D" w:rsidRPr="00196F41">
              <w:rPr>
                <w:rFonts w:asciiTheme="minorHAnsi" w:hAnsiTheme="minorHAnsi"/>
                <w:i/>
                <w:color w:val="auto"/>
                <w:sz w:val="22"/>
                <w:szCs w:val="22"/>
              </w:rPr>
              <w:t xml:space="preserve">rm and directs the World Health </w:t>
            </w:r>
            <w:r w:rsidR="006B2F21" w:rsidRPr="00196F41">
              <w:rPr>
                <w:rFonts w:asciiTheme="minorHAnsi" w:hAnsiTheme="minorHAnsi"/>
                <w:i/>
                <w:color w:val="auto"/>
                <w:sz w:val="22"/>
                <w:szCs w:val="22"/>
              </w:rPr>
              <w:t>Organization Collaborating Centre in Classification, Terminology and Standards.</w:t>
            </w:r>
          </w:p>
        </w:tc>
      </w:tr>
      <w:tr w:rsidR="00412282" w:rsidTr="000800FD">
        <w:tc>
          <w:tcPr>
            <w:tcW w:w="3078" w:type="dxa"/>
          </w:tcPr>
          <w:p w:rsidR="00C7602F" w:rsidRDefault="000C5C36" w:rsidP="00616E54">
            <w:pPr>
              <w:pStyle w:val="Title"/>
            </w:pPr>
            <w:r>
              <w:rPr>
                <w:noProof/>
              </w:rPr>
              <w:drawing>
                <wp:inline distT="0" distB="0" distL="0" distR="0" wp14:anchorId="069B2196" wp14:editId="08642307">
                  <wp:extent cx="1454150" cy="1833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Martin Taylorpref.tif"/>
                          <pic:cNvPicPr/>
                        </pic:nvPicPr>
                        <pic:blipFill rotWithShape="1">
                          <a:blip r:embed="rId37" cstate="print">
                            <a:extLst>
                              <a:ext uri="{28A0092B-C50C-407E-A947-70E740481C1C}">
                                <a14:useLocalDpi xmlns:a14="http://schemas.microsoft.com/office/drawing/2010/main" val="0"/>
                              </a:ext>
                            </a:extLst>
                          </a:blip>
                          <a:srcRect b="9307"/>
                          <a:stretch/>
                        </pic:blipFill>
                        <pic:spPr bwMode="auto">
                          <a:xfrm>
                            <a:off x="0" y="0"/>
                            <a:ext cx="1468465" cy="1851202"/>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196F41" w:rsidRPr="00196F41" w:rsidRDefault="00DB58BE" w:rsidP="006F3E20">
            <w:pPr>
              <w:pStyle w:val="Title"/>
              <w:rPr>
                <w:rFonts w:asciiTheme="minorHAnsi" w:hAnsiTheme="minorHAnsi"/>
                <w:b/>
                <w:smallCaps/>
                <w:sz w:val="28"/>
                <w:szCs w:val="28"/>
              </w:rPr>
            </w:pPr>
            <w:r>
              <w:rPr>
                <w:rFonts w:asciiTheme="minorHAnsi" w:hAnsiTheme="minorHAnsi"/>
                <w:b/>
                <w:smallCaps/>
                <w:sz w:val="28"/>
                <w:szCs w:val="28"/>
              </w:rPr>
              <w:t>S</w:t>
            </w:r>
            <w:bookmarkStart w:id="0" w:name="_GoBack"/>
            <w:bookmarkEnd w:id="0"/>
            <w:r w:rsidR="00C7602F" w:rsidRPr="00196F41">
              <w:rPr>
                <w:rFonts w:asciiTheme="minorHAnsi" w:hAnsiTheme="minorHAnsi"/>
                <w:b/>
                <w:smallCaps/>
                <w:sz w:val="28"/>
                <w:szCs w:val="28"/>
              </w:rPr>
              <w:t xml:space="preserve"> Martin Taylor</w:t>
            </w:r>
            <w:r w:rsidR="00196F41">
              <w:rPr>
                <w:rFonts w:asciiTheme="minorHAnsi" w:hAnsiTheme="minorHAnsi"/>
                <w:b/>
                <w:smallCaps/>
                <w:sz w:val="28"/>
                <w:szCs w:val="28"/>
              </w:rPr>
              <w:t>,</w:t>
            </w:r>
            <w:r w:rsidR="006B2F21" w:rsidRPr="00196F41">
              <w:rPr>
                <w:rFonts w:asciiTheme="minorHAnsi" w:hAnsiTheme="minorHAnsi"/>
                <w:b/>
                <w:smallCaps/>
                <w:sz w:val="28"/>
                <w:szCs w:val="28"/>
              </w:rPr>
              <w:t xml:space="preserve"> </w:t>
            </w:r>
            <w:r w:rsidR="00196F41" w:rsidRPr="00196F41">
              <w:rPr>
                <w:rFonts w:asciiTheme="minorHAnsi" w:hAnsiTheme="minorHAnsi" w:cs="Calibri"/>
                <w:b/>
                <w:smallCaps/>
                <w:sz w:val="28"/>
                <w:szCs w:val="28"/>
              </w:rPr>
              <w:t>University of Victoria</w:t>
            </w:r>
          </w:p>
          <w:p w:rsidR="00C7602F" w:rsidRPr="00547AF2" w:rsidRDefault="00196F41" w:rsidP="003E4544">
            <w:pPr>
              <w:pStyle w:val="Title"/>
              <w:rPr>
                <w:rFonts w:asciiTheme="minorHAnsi" w:hAnsiTheme="minorHAnsi"/>
                <w:i/>
                <w:sz w:val="22"/>
                <w:szCs w:val="22"/>
              </w:rPr>
            </w:pPr>
            <w:r w:rsidRPr="00547AF2">
              <w:rPr>
                <w:rFonts w:asciiTheme="minorHAnsi" w:hAnsiTheme="minorHAnsi"/>
                <w:i/>
                <w:color w:val="auto"/>
                <w:sz w:val="22"/>
                <w:szCs w:val="22"/>
              </w:rPr>
              <w:t xml:space="preserve">An </w:t>
            </w:r>
            <w:r w:rsidR="006B2F21" w:rsidRPr="00547AF2">
              <w:rPr>
                <w:rFonts w:asciiTheme="minorHAnsi" w:hAnsiTheme="minorHAnsi"/>
                <w:i/>
                <w:color w:val="auto"/>
                <w:sz w:val="22"/>
                <w:szCs w:val="22"/>
              </w:rPr>
              <w:t>outstanding health researcher and research administrator</w:t>
            </w:r>
            <w:r w:rsidR="003E4544">
              <w:rPr>
                <w:rFonts w:asciiTheme="minorHAnsi" w:hAnsiTheme="minorHAnsi"/>
                <w:i/>
                <w:color w:val="auto"/>
                <w:sz w:val="22"/>
                <w:szCs w:val="22"/>
              </w:rPr>
              <w:t xml:space="preserve"> who </w:t>
            </w:r>
            <w:r w:rsidR="006B2F21" w:rsidRPr="00547AF2">
              <w:rPr>
                <w:rFonts w:asciiTheme="minorHAnsi" w:hAnsiTheme="minorHAnsi"/>
                <w:i/>
                <w:color w:val="auto"/>
                <w:sz w:val="22"/>
                <w:szCs w:val="22"/>
              </w:rPr>
              <w:t>pioneered</w:t>
            </w:r>
            <w:r w:rsidR="00933E7D" w:rsidRPr="00547AF2">
              <w:rPr>
                <w:rFonts w:asciiTheme="minorHAnsi" w:hAnsiTheme="minorHAnsi"/>
                <w:i/>
                <w:color w:val="auto"/>
                <w:sz w:val="22"/>
                <w:szCs w:val="22"/>
              </w:rPr>
              <w:t xml:space="preserve"> </w:t>
            </w:r>
            <w:r w:rsidR="006B2F21" w:rsidRPr="00547AF2">
              <w:rPr>
                <w:rFonts w:asciiTheme="minorHAnsi" w:hAnsiTheme="minorHAnsi"/>
                <w:i/>
                <w:color w:val="auto"/>
                <w:sz w:val="22"/>
                <w:szCs w:val="22"/>
              </w:rPr>
              <w:t>research and teaching in health geography</w:t>
            </w:r>
            <w:r w:rsidR="003E4544">
              <w:rPr>
                <w:rFonts w:asciiTheme="minorHAnsi" w:hAnsiTheme="minorHAnsi"/>
                <w:i/>
                <w:color w:val="auto"/>
                <w:sz w:val="22"/>
                <w:szCs w:val="22"/>
              </w:rPr>
              <w:t xml:space="preserve">.  He </w:t>
            </w:r>
            <w:r w:rsidR="006B2F21" w:rsidRPr="00547AF2">
              <w:rPr>
                <w:rFonts w:asciiTheme="minorHAnsi" w:hAnsiTheme="minorHAnsi"/>
                <w:i/>
                <w:color w:val="auto"/>
                <w:sz w:val="22"/>
                <w:szCs w:val="22"/>
              </w:rPr>
              <w:t>supervised doctoral students who are now health research leaders,</w:t>
            </w:r>
            <w:r w:rsidR="006F3E20" w:rsidRPr="00547AF2">
              <w:rPr>
                <w:rFonts w:asciiTheme="minorHAnsi" w:hAnsiTheme="minorHAnsi"/>
                <w:i/>
                <w:color w:val="auto"/>
                <w:sz w:val="22"/>
                <w:szCs w:val="22"/>
              </w:rPr>
              <w:t xml:space="preserve"> </w:t>
            </w:r>
            <w:r w:rsidR="006B2F21" w:rsidRPr="00547AF2">
              <w:rPr>
                <w:rFonts w:asciiTheme="minorHAnsi" w:hAnsiTheme="minorHAnsi"/>
                <w:i/>
                <w:color w:val="auto"/>
                <w:sz w:val="22"/>
                <w:szCs w:val="22"/>
              </w:rPr>
              <w:t>led innovative interdisciplinary projects in populatio</w:t>
            </w:r>
            <w:r w:rsidR="00933E7D" w:rsidRPr="00547AF2">
              <w:rPr>
                <w:rFonts w:asciiTheme="minorHAnsi" w:hAnsiTheme="minorHAnsi"/>
                <w:i/>
                <w:color w:val="auto"/>
                <w:sz w:val="22"/>
                <w:szCs w:val="22"/>
              </w:rPr>
              <w:t xml:space="preserve">n health, and </w:t>
            </w:r>
            <w:r w:rsidR="000114B1">
              <w:rPr>
                <w:rFonts w:asciiTheme="minorHAnsi" w:hAnsiTheme="minorHAnsi"/>
                <w:i/>
                <w:color w:val="auto"/>
                <w:sz w:val="22"/>
                <w:szCs w:val="22"/>
              </w:rPr>
              <w:t>f</w:t>
            </w:r>
            <w:r w:rsidR="003E4544">
              <w:rPr>
                <w:rFonts w:asciiTheme="minorHAnsi" w:hAnsiTheme="minorHAnsi"/>
                <w:i/>
                <w:color w:val="auto"/>
                <w:sz w:val="22"/>
                <w:szCs w:val="22"/>
              </w:rPr>
              <w:t xml:space="preserve">ounded the </w:t>
            </w:r>
            <w:r w:rsidR="006B2F21" w:rsidRPr="00547AF2">
              <w:rPr>
                <w:rFonts w:asciiTheme="minorHAnsi" w:hAnsiTheme="minorHAnsi"/>
                <w:i/>
                <w:color w:val="auto"/>
                <w:sz w:val="22"/>
                <w:szCs w:val="22"/>
              </w:rPr>
              <w:t>Institute of</w:t>
            </w:r>
            <w:r w:rsidR="00933E7D" w:rsidRPr="00547AF2">
              <w:rPr>
                <w:rFonts w:asciiTheme="minorHAnsi" w:hAnsiTheme="minorHAnsi"/>
                <w:i/>
                <w:color w:val="auto"/>
                <w:sz w:val="22"/>
                <w:szCs w:val="22"/>
              </w:rPr>
              <w:t xml:space="preserve"> </w:t>
            </w:r>
            <w:r w:rsidR="006B2F21" w:rsidRPr="00547AF2">
              <w:rPr>
                <w:rFonts w:asciiTheme="minorHAnsi" w:hAnsiTheme="minorHAnsi"/>
                <w:i/>
                <w:color w:val="auto"/>
                <w:sz w:val="22"/>
                <w:szCs w:val="22"/>
              </w:rPr>
              <w:t>Environment and Health. As the University of Victoria’s Vice-President Research, he was instrumental in</w:t>
            </w:r>
            <w:r w:rsidR="00933E7D" w:rsidRPr="00547AF2">
              <w:rPr>
                <w:rFonts w:asciiTheme="minorHAnsi" w:hAnsiTheme="minorHAnsi"/>
                <w:i/>
                <w:color w:val="auto"/>
                <w:sz w:val="22"/>
                <w:szCs w:val="22"/>
              </w:rPr>
              <w:t xml:space="preserve"> </w:t>
            </w:r>
            <w:r w:rsidR="006B2F21" w:rsidRPr="00547AF2">
              <w:rPr>
                <w:rFonts w:asciiTheme="minorHAnsi" w:hAnsiTheme="minorHAnsi"/>
                <w:i/>
                <w:color w:val="auto"/>
                <w:sz w:val="22"/>
                <w:szCs w:val="22"/>
              </w:rPr>
              <w:t>establishing Canada’s leading proteomics facility and in creating the Centre for Addictions Research BC. He</w:t>
            </w:r>
            <w:r w:rsidR="00933E7D" w:rsidRPr="00547AF2">
              <w:rPr>
                <w:rFonts w:asciiTheme="minorHAnsi" w:hAnsiTheme="minorHAnsi"/>
                <w:i/>
                <w:color w:val="auto"/>
                <w:sz w:val="22"/>
                <w:szCs w:val="22"/>
              </w:rPr>
              <w:t xml:space="preserve"> </w:t>
            </w:r>
            <w:r w:rsidR="006B2F21" w:rsidRPr="00547AF2">
              <w:rPr>
                <w:rFonts w:asciiTheme="minorHAnsi" w:hAnsiTheme="minorHAnsi"/>
                <w:i/>
                <w:color w:val="auto"/>
                <w:sz w:val="22"/>
                <w:szCs w:val="22"/>
              </w:rPr>
              <w:t xml:space="preserve">chaired the </w:t>
            </w:r>
            <w:r w:rsidR="00933E7D" w:rsidRPr="00547AF2">
              <w:rPr>
                <w:rFonts w:asciiTheme="minorHAnsi" w:hAnsiTheme="minorHAnsi"/>
                <w:i/>
                <w:color w:val="auto"/>
                <w:sz w:val="22"/>
                <w:szCs w:val="22"/>
              </w:rPr>
              <w:t>B</w:t>
            </w:r>
            <w:r w:rsidR="006B2F21" w:rsidRPr="00547AF2">
              <w:rPr>
                <w:rFonts w:asciiTheme="minorHAnsi" w:hAnsiTheme="minorHAnsi"/>
                <w:i/>
                <w:color w:val="auto"/>
                <w:sz w:val="22"/>
                <w:szCs w:val="22"/>
              </w:rPr>
              <w:t>oard of the Michael Smith Foundation for Health Research and now continues his leadership as</w:t>
            </w:r>
            <w:r w:rsidR="00933E7D" w:rsidRPr="00547AF2">
              <w:rPr>
                <w:rFonts w:asciiTheme="minorHAnsi" w:hAnsiTheme="minorHAnsi"/>
                <w:i/>
                <w:color w:val="auto"/>
                <w:sz w:val="22"/>
                <w:szCs w:val="22"/>
              </w:rPr>
              <w:t xml:space="preserve"> </w:t>
            </w:r>
            <w:r w:rsidR="006B2F21" w:rsidRPr="00547AF2">
              <w:rPr>
                <w:rFonts w:asciiTheme="minorHAnsi" w:hAnsiTheme="minorHAnsi"/>
                <w:i/>
                <w:color w:val="auto"/>
                <w:sz w:val="22"/>
                <w:szCs w:val="22"/>
              </w:rPr>
              <w:t>Executive Director of the Canadian Research Data Centre Network.</w:t>
            </w:r>
          </w:p>
        </w:tc>
      </w:tr>
      <w:tr w:rsidR="00412282" w:rsidTr="000800FD">
        <w:tc>
          <w:tcPr>
            <w:tcW w:w="3078" w:type="dxa"/>
          </w:tcPr>
          <w:p w:rsidR="00C7602F" w:rsidRPr="00A53960" w:rsidRDefault="000C5C36" w:rsidP="00616E54">
            <w:pPr>
              <w:pStyle w:val="Title"/>
              <w:rPr>
                <w:sz w:val="16"/>
                <w:szCs w:val="16"/>
              </w:rPr>
            </w:pPr>
            <w:r w:rsidRPr="00A53960">
              <w:rPr>
                <w:noProof/>
                <w:sz w:val="16"/>
                <w:szCs w:val="16"/>
              </w:rPr>
              <w:drawing>
                <wp:inline distT="0" distB="0" distL="0" distR="0" wp14:anchorId="63DE2897" wp14:editId="5CC809F6">
                  <wp:extent cx="1377950" cy="18174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ecki Gustavo.jpg"/>
                          <pic:cNvPicPr/>
                        </pic:nvPicPr>
                        <pic:blipFill rotWithShape="1">
                          <a:blip r:embed="rId38" cstate="print">
                            <a:extLst>
                              <a:ext uri="{28A0092B-C50C-407E-A947-70E740481C1C}">
                                <a14:useLocalDpi xmlns:a14="http://schemas.microsoft.com/office/drawing/2010/main" val="0"/>
                              </a:ext>
                            </a:extLst>
                          </a:blip>
                          <a:srcRect l="10338" b="21356"/>
                          <a:stretch/>
                        </pic:blipFill>
                        <pic:spPr bwMode="auto">
                          <a:xfrm>
                            <a:off x="0" y="0"/>
                            <a:ext cx="1384545" cy="1826154"/>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A53960" w:rsidRPr="00A53960" w:rsidRDefault="00C7602F" w:rsidP="00616E54">
            <w:pPr>
              <w:pStyle w:val="Title"/>
              <w:rPr>
                <w:rFonts w:asciiTheme="minorHAnsi" w:hAnsiTheme="minorHAnsi"/>
                <w:b/>
                <w:smallCaps/>
                <w:sz w:val="28"/>
                <w:szCs w:val="28"/>
              </w:rPr>
            </w:pPr>
            <w:r w:rsidRPr="00A53960">
              <w:rPr>
                <w:rFonts w:asciiTheme="minorHAnsi" w:hAnsiTheme="minorHAnsi"/>
                <w:b/>
                <w:smallCaps/>
                <w:sz w:val="28"/>
                <w:szCs w:val="28"/>
              </w:rPr>
              <w:t xml:space="preserve">Gustavo </w:t>
            </w:r>
            <w:proofErr w:type="spellStart"/>
            <w:r w:rsidRPr="00A53960">
              <w:rPr>
                <w:rFonts w:asciiTheme="minorHAnsi" w:hAnsiTheme="minorHAnsi"/>
                <w:b/>
                <w:smallCaps/>
                <w:sz w:val="28"/>
                <w:szCs w:val="28"/>
              </w:rPr>
              <w:t>Turecki</w:t>
            </w:r>
            <w:proofErr w:type="spellEnd"/>
            <w:r w:rsidR="00A53960" w:rsidRPr="00A53960">
              <w:rPr>
                <w:rFonts w:asciiTheme="minorHAnsi" w:hAnsiTheme="minorHAnsi"/>
                <w:b/>
                <w:smallCaps/>
                <w:sz w:val="28"/>
                <w:szCs w:val="28"/>
              </w:rPr>
              <w:t>, McGill University</w:t>
            </w:r>
          </w:p>
          <w:p w:rsidR="00C7602F" w:rsidRPr="00A53960" w:rsidRDefault="00A53960" w:rsidP="000114B1">
            <w:pPr>
              <w:pStyle w:val="Title"/>
              <w:rPr>
                <w:rFonts w:asciiTheme="minorHAnsi" w:hAnsiTheme="minorHAnsi"/>
                <w:i/>
                <w:sz w:val="22"/>
                <w:szCs w:val="22"/>
              </w:rPr>
            </w:pPr>
            <w:r w:rsidRPr="00A53960">
              <w:rPr>
                <w:rFonts w:asciiTheme="minorHAnsi" w:hAnsiTheme="minorHAnsi"/>
                <w:i/>
                <w:color w:val="auto"/>
                <w:sz w:val="22"/>
                <w:szCs w:val="22"/>
              </w:rPr>
              <w:t>O</w:t>
            </w:r>
            <w:r w:rsidR="006B2F21" w:rsidRPr="00A53960">
              <w:rPr>
                <w:rFonts w:asciiTheme="minorHAnsi" w:hAnsiTheme="minorHAnsi"/>
                <w:i/>
                <w:color w:val="auto"/>
                <w:sz w:val="22"/>
                <w:szCs w:val="22"/>
              </w:rPr>
              <w:t>ne of Canada's leading clinician-scientists in mental health</w:t>
            </w:r>
            <w:r w:rsidR="000114B1">
              <w:rPr>
                <w:rFonts w:asciiTheme="minorHAnsi" w:hAnsiTheme="minorHAnsi"/>
                <w:i/>
                <w:color w:val="auto"/>
                <w:sz w:val="22"/>
                <w:szCs w:val="22"/>
              </w:rPr>
              <w:t xml:space="preserve">, </w:t>
            </w:r>
            <w:r w:rsidR="000114B1" w:rsidRPr="000114B1">
              <w:rPr>
                <w:rFonts w:asciiTheme="minorHAnsi" w:hAnsiTheme="minorHAnsi"/>
                <w:i/>
                <w:color w:val="auto"/>
                <w:sz w:val="22"/>
                <w:szCs w:val="22"/>
              </w:rPr>
              <w:t xml:space="preserve">Dr. </w:t>
            </w:r>
            <w:proofErr w:type="spellStart"/>
            <w:r w:rsidR="000114B1" w:rsidRPr="000114B1">
              <w:rPr>
                <w:rFonts w:asciiTheme="minorHAnsi" w:hAnsiTheme="minorHAnsi"/>
                <w:i/>
                <w:color w:val="auto"/>
                <w:sz w:val="22"/>
                <w:szCs w:val="22"/>
              </w:rPr>
              <w:t>Turecki’s</w:t>
            </w:r>
            <w:proofErr w:type="spellEnd"/>
            <w:r w:rsidR="006B2F21" w:rsidRPr="00A53960">
              <w:rPr>
                <w:rFonts w:asciiTheme="minorHAnsi" w:hAnsiTheme="minorHAnsi"/>
                <w:i/>
                <w:color w:val="auto"/>
                <w:sz w:val="22"/>
                <w:szCs w:val="22"/>
              </w:rPr>
              <w:t xml:space="preserve"> research programs are of</w:t>
            </w:r>
            <w:r w:rsidR="00933E7D" w:rsidRPr="00A53960">
              <w:rPr>
                <w:rFonts w:asciiTheme="minorHAnsi" w:hAnsiTheme="minorHAnsi"/>
                <w:i/>
                <w:color w:val="auto"/>
                <w:sz w:val="22"/>
                <w:szCs w:val="22"/>
              </w:rPr>
              <w:t xml:space="preserve"> </w:t>
            </w:r>
            <w:r w:rsidR="006B2F21" w:rsidRPr="00A53960">
              <w:rPr>
                <w:rFonts w:asciiTheme="minorHAnsi" w:hAnsiTheme="minorHAnsi"/>
                <w:i/>
                <w:color w:val="auto"/>
                <w:sz w:val="22"/>
                <w:szCs w:val="22"/>
              </w:rPr>
              <w:t xml:space="preserve">both strong international impact and of direct relevance to Canadian society. </w:t>
            </w:r>
            <w:r w:rsidR="000114B1">
              <w:rPr>
                <w:rFonts w:asciiTheme="minorHAnsi" w:hAnsiTheme="minorHAnsi"/>
                <w:i/>
                <w:color w:val="auto"/>
                <w:sz w:val="22"/>
                <w:szCs w:val="22"/>
              </w:rPr>
              <w:t>His</w:t>
            </w:r>
            <w:r w:rsidR="006B2F21" w:rsidRPr="00A53960">
              <w:rPr>
                <w:rFonts w:asciiTheme="minorHAnsi" w:hAnsiTheme="minorHAnsi"/>
                <w:i/>
                <w:color w:val="auto"/>
                <w:sz w:val="22"/>
                <w:szCs w:val="22"/>
              </w:rPr>
              <w:t xml:space="preserve"> research has</w:t>
            </w:r>
            <w:r w:rsidR="00933E7D" w:rsidRPr="00A53960">
              <w:rPr>
                <w:rFonts w:asciiTheme="minorHAnsi" w:hAnsiTheme="minorHAnsi"/>
                <w:i/>
                <w:color w:val="auto"/>
                <w:sz w:val="22"/>
                <w:szCs w:val="22"/>
              </w:rPr>
              <w:t xml:space="preserve"> </w:t>
            </w:r>
            <w:r w:rsidR="006B2F21" w:rsidRPr="00A53960">
              <w:rPr>
                <w:rFonts w:asciiTheme="minorHAnsi" w:hAnsiTheme="minorHAnsi"/>
                <w:i/>
                <w:color w:val="auto"/>
                <w:sz w:val="22"/>
                <w:szCs w:val="22"/>
              </w:rPr>
              <w:t>established one of the leading and most ambitious international research programs in suicidal behavior, and his</w:t>
            </w:r>
            <w:r w:rsidR="00933E7D" w:rsidRPr="00A53960">
              <w:rPr>
                <w:rFonts w:asciiTheme="minorHAnsi" w:hAnsiTheme="minorHAnsi"/>
                <w:i/>
                <w:color w:val="auto"/>
                <w:sz w:val="22"/>
                <w:szCs w:val="22"/>
              </w:rPr>
              <w:t xml:space="preserve"> </w:t>
            </w:r>
            <w:r w:rsidR="006B2F21" w:rsidRPr="00A53960">
              <w:rPr>
                <w:rFonts w:asciiTheme="minorHAnsi" w:hAnsiTheme="minorHAnsi"/>
                <w:i/>
                <w:color w:val="auto"/>
                <w:sz w:val="22"/>
                <w:szCs w:val="22"/>
              </w:rPr>
              <w:t>work has shaped our understanding of the epigenetic mechanisms that influence the development of</w:t>
            </w:r>
            <w:r w:rsidRPr="00A53960">
              <w:rPr>
                <w:rFonts w:asciiTheme="minorHAnsi" w:hAnsiTheme="minorHAnsi"/>
                <w:i/>
                <w:color w:val="auto"/>
                <w:sz w:val="22"/>
                <w:szCs w:val="22"/>
              </w:rPr>
              <w:t xml:space="preserve"> </w:t>
            </w:r>
            <w:r w:rsidR="006B2F21" w:rsidRPr="00A53960">
              <w:rPr>
                <w:rFonts w:asciiTheme="minorHAnsi" w:hAnsiTheme="minorHAnsi"/>
                <w:i/>
                <w:color w:val="auto"/>
                <w:sz w:val="22"/>
                <w:szCs w:val="22"/>
              </w:rPr>
              <w:t>vulnerability for mood disorders and suicide in human populations.</w:t>
            </w:r>
          </w:p>
        </w:tc>
      </w:tr>
      <w:tr w:rsidR="00412282" w:rsidTr="000800FD">
        <w:tc>
          <w:tcPr>
            <w:tcW w:w="3078" w:type="dxa"/>
          </w:tcPr>
          <w:p w:rsidR="00C7602F" w:rsidRPr="005371D5" w:rsidRDefault="00972DE5" w:rsidP="00616E54">
            <w:pPr>
              <w:pStyle w:val="Title"/>
              <w:rPr>
                <w:sz w:val="16"/>
                <w:szCs w:val="16"/>
              </w:rPr>
            </w:pPr>
            <w:r>
              <w:rPr>
                <w:noProof/>
                <w:sz w:val="16"/>
                <w:szCs w:val="16"/>
              </w:rPr>
              <w:drawing>
                <wp:inline distT="0" distB="0" distL="0" distR="0" wp14:anchorId="1BF5C1E8" wp14:editId="3E1CA8C3">
                  <wp:extent cx="1384300" cy="1614146"/>
                  <wp:effectExtent l="0" t="0" r="635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 Weisel 2015.jpg"/>
                          <pic:cNvPicPr/>
                        </pic:nvPicPr>
                        <pic:blipFill rotWithShape="1">
                          <a:blip r:embed="rId39" cstate="print">
                            <a:extLst>
                              <a:ext uri="{28A0092B-C50C-407E-A947-70E740481C1C}">
                                <a14:useLocalDpi xmlns:a14="http://schemas.microsoft.com/office/drawing/2010/main" val="0"/>
                              </a:ext>
                            </a:extLst>
                          </a:blip>
                          <a:srcRect l="7343" b="17256"/>
                          <a:stretch/>
                        </pic:blipFill>
                        <pic:spPr bwMode="auto">
                          <a:xfrm>
                            <a:off x="0" y="0"/>
                            <a:ext cx="1385268" cy="161527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A53960" w:rsidRPr="00A53960" w:rsidRDefault="00C7602F" w:rsidP="00616E54">
            <w:pPr>
              <w:pStyle w:val="Title"/>
              <w:rPr>
                <w:rFonts w:asciiTheme="minorHAnsi" w:hAnsiTheme="minorHAnsi"/>
                <w:b/>
                <w:smallCaps/>
                <w:sz w:val="28"/>
                <w:szCs w:val="28"/>
              </w:rPr>
            </w:pPr>
            <w:r w:rsidRPr="00A53960">
              <w:rPr>
                <w:rFonts w:asciiTheme="minorHAnsi" w:hAnsiTheme="minorHAnsi"/>
                <w:b/>
                <w:smallCaps/>
                <w:sz w:val="28"/>
                <w:szCs w:val="28"/>
              </w:rPr>
              <w:t xml:space="preserve">Richard Dale </w:t>
            </w:r>
            <w:proofErr w:type="spellStart"/>
            <w:r w:rsidRPr="00A53960">
              <w:rPr>
                <w:rFonts w:asciiTheme="minorHAnsi" w:hAnsiTheme="minorHAnsi"/>
                <w:b/>
                <w:smallCaps/>
                <w:sz w:val="28"/>
                <w:szCs w:val="28"/>
              </w:rPr>
              <w:t>Weisel</w:t>
            </w:r>
            <w:proofErr w:type="spellEnd"/>
            <w:r w:rsidR="00A53960" w:rsidRPr="00A53960">
              <w:rPr>
                <w:rFonts w:asciiTheme="minorHAnsi" w:hAnsiTheme="minorHAnsi"/>
                <w:b/>
                <w:smallCaps/>
                <w:sz w:val="28"/>
                <w:szCs w:val="28"/>
              </w:rPr>
              <w:t>, University of Toronto</w:t>
            </w:r>
          </w:p>
          <w:p w:rsidR="00C7602F" w:rsidRPr="000425B2" w:rsidRDefault="00A53960" w:rsidP="007003BE">
            <w:pPr>
              <w:pStyle w:val="Title"/>
              <w:rPr>
                <w:rFonts w:asciiTheme="minorHAnsi" w:hAnsiTheme="minorHAnsi"/>
                <w:i/>
                <w:sz w:val="22"/>
                <w:szCs w:val="22"/>
              </w:rPr>
            </w:pPr>
            <w:r w:rsidRPr="000425B2">
              <w:rPr>
                <w:rFonts w:asciiTheme="minorHAnsi" w:hAnsiTheme="minorHAnsi"/>
                <w:i/>
                <w:color w:val="auto"/>
                <w:sz w:val="22"/>
                <w:szCs w:val="22"/>
              </w:rPr>
              <w:t xml:space="preserve">A </w:t>
            </w:r>
            <w:r w:rsidR="0083723E" w:rsidRPr="000425B2">
              <w:rPr>
                <w:rFonts w:asciiTheme="minorHAnsi" w:hAnsiTheme="minorHAnsi"/>
                <w:i/>
                <w:color w:val="auto"/>
                <w:sz w:val="22"/>
                <w:szCs w:val="22"/>
              </w:rPr>
              <w:t>Professor of C</w:t>
            </w:r>
            <w:r w:rsidR="006B2F21" w:rsidRPr="000425B2">
              <w:rPr>
                <w:rFonts w:asciiTheme="minorHAnsi" w:hAnsiTheme="minorHAnsi"/>
                <w:i/>
                <w:color w:val="auto"/>
                <w:sz w:val="22"/>
                <w:szCs w:val="22"/>
              </w:rPr>
              <w:t xml:space="preserve">ardiac </w:t>
            </w:r>
            <w:r w:rsidR="007003BE">
              <w:rPr>
                <w:rFonts w:asciiTheme="minorHAnsi" w:hAnsiTheme="minorHAnsi"/>
                <w:i/>
                <w:color w:val="auto"/>
                <w:sz w:val="22"/>
                <w:szCs w:val="22"/>
              </w:rPr>
              <w:t xml:space="preserve">Surgery, </w:t>
            </w:r>
            <w:r w:rsidR="006B2F21" w:rsidRPr="000425B2">
              <w:rPr>
                <w:rFonts w:asciiTheme="minorHAnsi" w:hAnsiTheme="minorHAnsi"/>
                <w:i/>
                <w:color w:val="auto"/>
                <w:sz w:val="22"/>
                <w:szCs w:val="22"/>
              </w:rPr>
              <w:t xml:space="preserve">Senior Scientist </w:t>
            </w:r>
            <w:r w:rsidR="0083723E" w:rsidRPr="000425B2">
              <w:rPr>
                <w:rFonts w:asciiTheme="minorHAnsi" w:hAnsiTheme="minorHAnsi"/>
                <w:i/>
                <w:color w:val="auto"/>
                <w:sz w:val="22"/>
                <w:szCs w:val="22"/>
              </w:rPr>
              <w:t xml:space="preserve">at the Toronto General Research Institute and </w:t>
            </w:r>
            <w:r w:rsidR="007003BE">
              <w:rPr>
                <w:rFonts w:asciiTheme="minorHAnsi" w:hAnsiTheme="minorHAnsi"/>
                <w:i/>
                <w:color w:val="auto"/>
                <w:sz w:val="22"/>
                <w:szCs w:val="22"/>
              </w:rPr>
              <w:t xml:space="preserve">a </w:t>
            </w:r>
            <w:r w:rsidR="006B2F21" w:rsidRPr="000425B2">
              <w:rPr>
                <w:rFonts w:asciiTheme="minorHAnsi" w:hAnsiTheme="minorHAnsi"/>
                <w:i/>
                <w:color w:val="auto"/>
                <w:sz w:val="22"/>
                <w:szCs w:val="22"/>
              </w:rPr>
              <w:t>basic and clinical investigator</w:t>
            </w:r>
            <w:r w:rsidR="007003BE">
              <w:rPr>
                <w:rFonts w:asciiTheme="minorHAnsi" w:hAnsiTheme="minorHAnsi"/>
                <w:i/>
                <w:color w:val="auto"/>
                <w:sz w:val="22"/>
                <w:szCs w:val="22"/>
              </w:rPr>
              <w:t xml:space="preserve"> whose </w:t>
            </w:r>
            <w:r w:rsidR="006B2F21" w:rsidRPr="000425B2">
              <w:rPr>
                <w:rFonts w:asciiTheme="minorHAnsi" w:hAnsiTheme="minorHAnsi"/>
                <w:i/>
                <w:color w:val="auto"/>
                <w:sz w:val="22"/>
                <w:szCs w:val="22"/>
              </w:rPr>
              <w:t>new techniques of</w:t>
            </w:r>
            <w:r w:rsidR="00933E7D" w:rsidRPr="000425B2">
              <w:rPr>
                <w:rFonts w:asciiTheme="minorHAnsi" w:hAnsiTheme="minorHAnsi"/>
                <w:i/>
                <w:color w:val="auto"/>
                <w:sz w:val="22"/>
                <w:szCs w:val="22"/>
              </w:rPr>
              <w:t xml:space="preserve"> </w:t>
            </w:r>
            <w:r w:rsidR="006B2F21" w:rsidRPr="000425B2">
              <w:rPr>
                <w:rFonts w:asciiTheme="minorHAnsi" w:hAnsiTheme="minorHAnsi"/>
                <w:i/>
                <w:color w:val="auto"/>
                <w:sz w:val="22"/>
                <w:szCs w:val="22"/>
              </w:rPr>
              <w:t>cardiac protection for heart surgery have been a</w:t>
            </w:r>
            <w:r w:rsidR="0083723E" w:rsidRPr="000425B2">
              <w:rPr>
                <w:rFonts w:asciiTheme="minorHAnsi" w:hAnsiTheme="minorHAnsi"/>
                <w:i/>
                <w:color w:val="auto"/>
                <w:sz w:val="22"/>
                <w:szCs w:val="22"/>
              </w:rPr>
              <w:t xml:space="preserve">dopted worldwide. He discovered </w:t>
            </w:r>
            <w:r w:rsidR="006B2F21" w:rsidRPr="000425B2">
              <w:rPr>
                <w:rFonts w:asciiTheme="minorHAnsi" w:hAnsiTheme="minorHAnsi"/>
                <w:i/>
                <w:color w:val="auto"/>
                <w:sz w:val="22"/>
                <w:szCs w:val="22"/>
              </w:rPr>
              <w:t>stem cell</w:t>
            </w:r>
            <w:r w:rsidR="0083723E" w:rsidRPr="000425B2">
              <w:rPr>
                <w:rFonts w:asciiTheme="minorHAnsi" w:hAnsiTheme="minorHAnsi"/>
                <w:i/>
                <w:color w:val="auto"/>
                <w:sz w:val="22"/>
                <w:szCs w:val="22"/>
              </w:rPr>
              <w:t xml:space="preserve"> </w:t>
            </w:r>
            <w:r w:rsidR="006B2F21" w:rsidRPr="000425B2">
              <w:rPr>
                <w:rFonts w:asciiTheme="minorHAnsi" w:hAnsiTheme="minorHAnsi"/>
                <w:i/>
                <w:color w:val="auto"/>
                <w:sz w:val="22"/>
                <w:szCs w:val="22"/>
              </w:rPr>
              <w:t>implantation prevented heart failure after coronary occlusion which stimulated clinical trials in Toronto</w:t>
            </w:r>
            <w:r w:rsidR="00933E7D" w:rsidRPr="000425B2">
              <w:rPr>
                <w:rFonts w:asciiTheme="minorHAnsi" w:hAnsiTheme="minorHAnsi"/>
                <w:i/>
                <w:color w:val="auto"/>
                <w:sz w:val="22"/>
                <w:szCs w:val="22"/>
              </w:rPr>
              <w:t xml:space="preserve"> </w:t>
            </w:r>
            <w:r w:rsidR="006B2F21" w:rsidRPr="000425B2">
              <w:rPr>
                <w:rFonts w:asciiTheme="minorHAnsi" w:hAnsiTheme="minorHAnsi"/>
                <w:i/>
                <w:color w:val="auto"/>
                <w:sz w:val="22"/>
                <w:szCs w:val="22"/>
              </w:rPr>
              <w:t>and globally. He is now Editor of the highest ranked Journal and Chair of the largest clinical trials</w:t>
            </w:r>
            <w:r w:rsidR="00933E7D" w:rsidRPr="000425B2">
              <w:rPr>
                <w:rFonts w:asciiTheme="minorHAnsi" w:hAnsiTheme="minorHAnsi"/>
                <w:i/>
                <w:color w:val="auto"/>
                <w:sz w:val="22"/>
                <w:szCs w:val="22"/>
              </w:rPr>
              <w:t xml:space="preserve"> </w:t>
            </w:r>
            <w:r w:rsidR="006B2F21" w:rsidRPr="000425B2">
              <w:rPr>
                <w:rFonts w:asciiTheme="minorHAnsi" w:hAnsiTheme="minorHAnsi"/>
                <w:i/>
                <w:color w:val="auto"/>
                <w:sz w:val="22"/>
                <w:szCs w:val="22"/>
              </w:rPr>
              <w:t>network in his specialty. Most important, he trained two generations of Surgical Scientists who have</w:t>
            </w:r>
            <w:r w:rsidR="0083723E" w:rsidRPr="000425B2">
              <w:rPr>
                <w:rFonts w:asciiTheme="minorHAnsi" w:hAnsiTheme="minorHAnsi"/>
                <w:i/>
                <w:color w:val="auto"/>
                <w:sz w:val="22"/>
                <w:szCs w:val="22"/>
              </w:rPr>
              <w:t xml:space="preserve"> </w:t>
            </w:r>
            <w:r w:rsidR="006B2F21" w:rsidRPr="000425B2">
              <w:rPr>
                <w:rFonts w:asciiTheme="minorHAnsi" w:hAnsiTheme="minorHAnsi"/>
                <w:i/>
                <w:color w:val="auto"/>
                <w:sz w:val="22"/>
                <w:szCs w:val="22"/>
              </w:rPr>
              <w:t>assumed leadership positions in Canada and the world.</w:t>
            </w:r>
          </w:p>
        </w:tc>
      </w:tr>
      <w:tr w:rsidR="00412282" w:rsidTr="000800FD">
        <w:tc>
          <w:tcPr>
            <w:tcW w:w="3078" w:type="dxa"/>
          </w:tcPr>
          <w:p w:rsidR="00C7602F" w:rsidRDefault="000C5C36" w:rsidP="00616E54">
            <w:pPr>
              <w:pStyle w:val="Title"/>
            </w:pPr>
            <w:r>
              <w:rPr>
                <w:noProof/>
              </w:rPr>
              <w:drawing>
                <wp:inline distT="0" distB="0" distL="0" distR="0" wp14:anchorId="3B96CC7F" wp14:editId="23300253">
                  <wp:extent cx="1384300" cy="1576472"/>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Westaway cropped.jpg"/>
                          <pic:cNvPicPr/>
                        </pic:nvPicPr>
                        <pic:blipFill rotWithShape="1">
                          <a:blip r:embed="rId40" cstate="print">
                            <a:extLst>
                              <a:ext uri="{28A0092B-C50C-407E-A947-70E740481C1C}">
                                <a14:useLocalDpi xmlns:a14="http://schemas.microsoft.com/office/drawing/2010/main" val="0"/>
                              </a:ext>
                            </a:extLst>
                          </a:blip>
                          <a:srcRect r="5660"/>
                          <a:stretch/>
                        </pic:blipFill>
                        <pic:spPr bwMode="auto">
                          <a:xfrm>
                            <a:off x="0" y="0"/>
                            <a:ext cx="1396280" cy="1590115"/>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rsidR="00A53960" w:rsidRPr="00A53960" w:rsidRDefault="00C7602F" w:rsidP="00616E54">
            <w:pPr>
              <w:pStyle w:val="Title"/>
              <w:rPr>
                <w:rFonts w:asciiTheme="minorHAnsi" w:hAnsiTheme="minorHAnsi"/>
                <w:b/>
                <w:smallCaps/>
                <w:sz w:val="28"/>
                <w:szCs w:val="28"/>
              </w:rPr>
            </w:pPr>
            <w:r w:rsidRPr="00A53960">
              <w:rPr>
                <w:rFonts w:asciiTheme="minorHAnsi" w:hAnsiTheme="minorHAnsi"/>
                <w:b/>
                <w:smallCaps/>
                <w:sz w:val="28"/>
                <w:szCs w:val="28"/>
              </w:rPr>
              <w:t>David Westaway</w:t>
            </w:r>
            <w:r w:rsidR="00A53960" w:rsidRPr="00A53960">
              <w:rPr>
                <w:rFonts w:asciiTheme="minorHAnsi" w:hAnsiTheme="minorHAnsi"/>
                <w:b/>
                <w:smallCaps/>
                <w:sz w:val="28"/>
                <w:szCs w:val="28"/>
              </w:rPr>
              <w:t>,</w:t>
            </w:r>
            <w:r w:rsidR="006B2F21" w:rsidRPr="00A53960">
              <w:rPr>
                <w:rFonts w:asciiTheme="minorHAnsi" w:hAnsiTheme="minorHAnsi"/>
                <w:b/>
                <w:smallCaps/>
                <w:sz w:val="28"/>
                <w:szCs w:val="28"/>
              </w:rPr>
              <w:t xml:space="preserve"> </w:t>
            </w:r>
            <w:r w:rsidR="00A53960" w:rsidRPr="00A53960">
              <w:rPr>
                <w:rFonts w:asciiTheme="minorHAnsi" w:hAnsiTheme="minorHAnsi"/>
                <w:b/>
                <w:smallCaps/>
                <w:sz w:val="28"/>
                <w:szCs w:val="28"/>
              </w:rPr>
              <w:t>University of Alberta</w:t>
            </w:r>
          </w:p>
          <w:p w:rsidR="00C7602F" w:rsidRPr="000425B2" w:rsidRDefault="006B2F21" w:rsidP="000114B1">
            <w:pPr>
              <w:pStyle w:val="Title"/>
              <w:rPr>
                <w:rFonts w:asciiTheme="minorHAnsi" w:hAnsiTheme="minorHAnsi"/>
                <w:i/>
                <w:sz w:val="22"/>
                <w:szCs w:val="22"/>
              </w:rPr>
            </w:pPr>
            <w:r w:rsidRPr="000425B2">
              <w:rPr>
                <w:rFonts w:asciiTheme="minorHAnsi" w:hAnsiTheme="minorHAnsi"/>
                <w:i/>
                <w:color w:val="auto"/>
                <w:sz w:val="22"/>
                <w:szCs w:val="22"/>
              </w:rPr>
              <w:t xml:space="preserve">Director of the Centre for Prions and Protein Folding Diseases </w:t>
            </w:r>
            <w:r w:rsidR="0083723E" w:rsidRPr="000425B2">
              <w:rPr>
                <w:rFonts w:asciiTheme="minorHAnsi" w:hAnsiTheme="minorHAnsi"/>
                <w:i/>
                <w:color w:val="auto"/>
                <w:sz w:val="22"/>
                <w:szCs w:val="22"/>
              </w:rPr>
              <w:t xml:space="preserve">and </w:t>
            </w:r>
            <w:r w:rsidRPr="000425B2">
              <w:rPr>
                <w:rFonts w:asciiTheme="minorHAnsi" w:hAnsiTheme="minorHAnsi"/>
                <w:i/>
                <w:color w:val="auto"/>
                <w:sz w:val="22"/>
                <w:szCs w:val="22"/>
              </w:rPr>
              <w:t>hold</w:t>
            </w:r>
            <w:r w:rsidR="0083723E" w:rsidRPr="000425B2">
              <w:rPr>
                <w:rFonts w:asciiTheme="minorHAnsi" w:hAnsiTheme="minorHAnsi"/>
                <w:i/>
                <w:color w:val="auto"/>
                <w:sz w:val="22"/>
                <w:szCs w:val="22"/>
              </w:rPr>
              <w:t xml:space="preserve">er of a </w:t>
            </w:r>
            <w:r w:rsidRPr="000425B2">
              <w:rPr>
                <w:rFonts w:asciiTheme="minorHAnsi" w:hAnsiTheme="minorHAnsi"/>
                <w:i/>
                <w:color w:val="auto"/>
                <w:sz w:val="22"/>
                <w:szCs w:val="22"/>
              </w:rPr>
              <w:t>Tier 1 CRC in Prion Diseases</w:t>
            </w:r>
            <w:r w:rsidR="000114B1">
              <w:rPr>
                <w:rFonts w:asciiTheme="minorHAnsi" w:hAnsiTheme="minorHAnsi"/>
                <w:i/>
                <w:color w:val="auto"/>
                <w:sz w:val="22"/>
                <w:szCs w:val="22"/>
              </w:rPr>
              <w:t xml:space="preserve">, David </w:t>
            </w:r>
            <w:r w:rsidRPr="000425B2">
              <w:rPr>
                <w:rFonts w:asciiTheme="minorHAnsi" w:hAnsiTheme="minorHAnsi"/>
                <w:i/>
                <w:color w:val="auto"/>
                <w:sz w:val="22"/>
                <w:szCs w:val="22"/>
              </w:rPr>
              <w:t>is the President of the Alzheimer’s Society of Alberta</w:t>
            </w:r>
            <w:r w:rsidR="0083723E" w:rsidRPr="000425B2">
              <w:rPr>
                <w:rFonts w:asciiTheme="minorHAnsi" w:hAnsiTheme="minorHAnsi"/>
                <w:i/>
                <w:color w:val="auto"/>
                <w:sz w:val="22"/>
                <w:szCs w:val="22"/>
              </w:rPr>
              <w:t xml:space="preserve"> </w:t>
            </w:r>
            <w:r w:rsidRPr="000425B2">
              <w:rPr>
                <w:rFonts w:asciiTheme="minorHAnsi" w:hAnsiTheme="minorHAnsi"/>
                <w:i/>
                <w:color w:val="auto"/>
                <w:sz w:val="22"/>
                <w:szCs w:val="22"/>
              </w:rPr>
              <w:t xml:space="preserve">and Northwest Territories. </w:t>
            </w:r>
            <w:r w:rsidR="000114B1">
              <w:rPr>
                <w:rFonts w:asciiTheme="minorHAnsi" w:hAnsiTheme="minorHAnsi"/>
                <w:i/>
                <w:color w:val="auto"/>
                <w:sz w:val="22"/>
                <w:szCs w:val="22"/>
              </w:rPr>
              <w:t xml:space="preserve">His </w:t>
            </w:r>
            <w:r w:rsidRPr="000425B2">
              <w:rPr>
                <w:rFonts w:asciiTheme="minorHAnsi" w:hAnsiTheme="minorHAnsi"/>
                <w:i/>
                <w:color w:val="auto"/>
                <w:sz w:val="22"/>
                <w:szCs w:val="22"/>
              </w:rPr>
              <w:t>work has defined the family of cellular prion proteins in mammals,</w:t>
            </w:r>
            <w:r w:rsidR="0083723E" w:rsidRPr="000425B2">
              <w:rPr>
                <w:rFonts w:asciiTheme="minorHAnsi" w:hAnsiTheme="minorHAnsi"/>
                <w:i/>
                <w:color w:val="auto"/>
                <w:sz w:val="22"/>
                <w:szCs w:val="22"/>
              </w:rPr>
              <w:t xml:space="preserve"> </w:t>
            </w:r>
            <w:r w:rsidRPr="000425B2">
              <w:rPr>
                <w:rFonts w:asciiTheme="minorHAnsi" w:hAnsiTheme="minorHAnsi"/>
                <w:i/>
                <w:color w:val="auto"/>
                <w:sz w:val="22"/>
                <w:szCs w:val="22"/>
              </w:rPr>
              <w:t>genetic susceptibilities to prion disease and new laboratory models for Alzheimer's disease and other</w:t>
            </w:r>
            <w:r w:rsidR="0083723E" w:rsidRPr="000425B2">
              <w:rPr>
                <w:rFonts w:asciiTheme="minorHAnsi" w:hAnsiTheme="minorHAnsi"/>
                <w:i/>
                <w:color w:val="auto"/>
                <w:sz w:val="22"/>
                <w:szCs w:val="22"/>
              </w:rPr>
              <w:t xml:space="preserve"> </w:t>
            </w:r>
            <w:r w:rsidRPr="000425B2">
              <w:rPr>
                <w:rFonts w:asciiTheme="minorHAnsi" w:hAnsiTheme="minorHAnsi"/>
                <w:i/>
                <w:color w:val="auto"/>
                <w:sz w:val="22"/>
                <w:szCs w:val="22"/>
              </w:rPr>
              <w:t>neurodegenerative disorders.</w:t>
            </w:r>
          </w:p>
        </w:tc>
      </w:tr>
      <w:tr w:rsidR="00412282" w:rsidTr="002A4B32">
        <w:trPr>
          <w:trHeight w:val="3078"/>
        </w:trPr>
        <w:tc>
          <w:tcPr>
            <w:tcW w:w="3078" w:type="dxa"/>
          </w:tcPr>
          <w:p w:rsidR="00C7602F" w:rsidRPr="000425B2" w:rsidRDefault="000C5C36" w:rsidP="00616E54">
            <w:pPr>
              <w:pStyle w:val="Title"/>
              <w:rPr>
                <w:sz w:val="12"/>
                <w:szCs w:val="16"/>
              </w:rPr>
            </w:pPr>
            <w:r w:rsidRPr="000425B2">
              <w:rPr>
                <w:noProof/>
                <w:sz w:val="12"/>
                <w:szCs w:val="16"/>
              </w:rPr>
              <w:drawing>
                <wp:anchor distT="0" distB="0" distL="114300" distR="114300" simplePos="0" relativeHeight="251662336" behindDoc="0" locked="0" layoutInCell="1" allowOverlap="1" wp14:anchorId="2324C15D" wp14:editId="541ACB59">
                  <wp:simplePos x="0" y="0"/>
                  <wp:positionH relativeFrom="column">
                    <wp:posOffset>0</wp:posOffset>
                  </wp:positionH>
                  <wp:positionV relativeFrom="paragraph">
                    <wp:posOffset>22860</wp:posOffset>
                  </wp:positionV>
                  <wp:extent cx="1416050" cy="1804670"/>
                  <wp:effectExtent l="0" t="0" r="0" b="5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Whiting cropped.JPG"/>
                          <pic:cNvPicPr/>
                        </pic:nvPicPr>
                        <pic:blipFill rotWithShape="1">
                          <a:blip r:embed="rId41" cstate="print">
                            <a:extLst>
                              <a:ext uri="{28A0092B-C50C-407E-A947-70E740481C1C}">
                                <a14:useLocalDpi xmlns:a14="http://schemas.microsoft.com/office/drawing/2010/main" val="0"/>
                              </a:ext>
                            </a:extLst>
                          </a:blip>
                          <a:srcRect l="8405" r="14102" b="3587"/>
                          <a:stretch/>
                        </pic:blipFill>
                        <pic:spPr bwMode="auto">
                          <a:xfrm>
                            <a:off x="0" y="0"/>
                            <a:ext cx="141605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30" w:type="dxa"/>
          </w:tcPr>
          <w:p w:rsidR="00A53960" w:rsidRPr="00A53960" w:rsidRDefault="00C7602F" w:rsidP="00A53960">
            <w:pPr>
              <w:pStyle w:val="Title"/>
              <w:rPr>
                <w:rFonts w:asciiTheme="minorHAnsi" w:hAnsiTheme="minorHAnsi"/>
                <w:b/>
                <w:smallCaps/>
                <w:sz w:val="28"/>
                <w:szCs w:val="28"/>
              </w:rPr>
            </w:pPr>
            <w:r w:rsidRPr="00A53960">
              <w:rPr>
                <w:rFonts w:asciiTheme="minorHAnsi" w:hAnsiTheme="minorHAnsi"/>
                <w:b/>
                <w:smallCaps/>
                <w:sz w:val="28"/>
                <w:szCs w:val="28"/>
              </w:rPr>
              <w:t>Susan J Whiting</w:t>
            </w:r>
            <w:r w:rsidR="00A53960" w:rsidRPr="00A53960">
              <w:rPr>
                <w:rFonts w:asciiTheme="minorHAnsi" w:hAnsiTheme="minorHAnsi"/>
                <w:b/>
                <w:smallCaps/>
                <w:sz w:val="28"/>
                <w:szCs w:val="28"/>
              </w:rPr>
              <w:t>,</w:t>
            </w:r>
            <w:r w:rsidR="0083723E" w:rsidRPr="00A53960">
              <w:rPr>
                <w:rFonts w:asciiTheme="minorHAnsi" w:hAnsiTheme="minorHAnsi"/>
                <w:b/>
                <w:smallCaps/>
                <w:sz w:val="28"/>
                <w:szCs w:val="28"/>
              </w:rPr>
              <w:t xml:space="preserve"> </w:t>
            </w:r>
            <w:r w:rsidR="00A53960" w:rsidRPr="00A53960">
              <w:rPr>
                <w:rFonts w:asciiTheme="minorHAnsi" w:hAnsiTheme="minorHAnsi"/>
                <w:b/>
                <w:smallCaps/>
                <w:sz w:val="28"/>
                <w:szCs w:val="28"/>
              </w:rPr>
              <w:t>University of Saskatchewan</w:t>
            </w:r>
          </w:p>
          <w:p w:rsidR="00C7602F" w:rsidRPr="000425B2" w:rsidRDefault="00A53960" w:rsidP="00A53960">
            <w:pPr>
              <w:pStyle w:val="Title"/>
              <w:rPr>
                <w:rFonts w:asciiTheme="minorHAnsi" w:hAnsiTheme="minorHAnsi"/>
                <w:i/>
                <w:sz w:val="22"/>
                <w:szCs w:val="22"/>
              </w:rPr>
            </w:pPr>
            <w:r w:rsidRPr="000425B2">
              <w:rPr>
                <w:rFonts w:asciiTheme="minorHAnsi" w:hAnsiTheme="minorHAnsi"/>
                <w:i/>
                <w:color w:val="auto"/>
                <w:sz w:val="22"/>
                <w:szCs w:val="22"/>
              </w:rPr>
              <w:t>O</w:t>
            </w:r>
            <w:r w:rsidR="006B2F21" w:rsidRPr="000425B2">
              <w:rPr>
                <w:rFonts w:asciiTheme="minorHAnsi" w:hAnsiTheme="minorHAnsi"/>
                <w:i/>
                <w:color w:val="auto"/>
                <w:sz w:val="22"/>
                <w:szCs w:val="22"/>
              </w:rPr>
              <w:t xml:space="preserve">ne of Canada’s leading nutrition scholars and an internationally recognized authority on vitamin D and calcium supplementation. For over 40 years, Dr. Whiting has conducted research on dietary influences of bone health, effectiveness of nutrient </w:t>
            </w:r>
            <w:r w:rsidR="0083723E" w:rsidRPr="000425B2">
              <w:rPr>
                <w:rFonts w:asciiTheme="minorHAnsi" w:hAnsiTheme="minorHAnsi"/>
                <w:i/>
                <w:color w:val="auto"/>
                <w:sz w:val="22"/>
                <w:szCs w:val="22"/>
              </w:rPr>
              <w:t>s</w:t>
            </w:r>
            <w:r w:rsidR="000114B1">
              <w:rPr>
                <w:rFonts w:asciiTheme="minorHAnsi" w:hAnsiTheme="minorHAnsi"/>
                <w:i/>
                <w:color w:val="auto"/>
                <w:sz w:val="22"/>
                <w:szCs w:val="22"/>
              </w:rPr>
              <w:t>upplements</w:t>
            </w:r>
            <w:r w:rsidR="006B2F21" w:rsidRPr="000425B2">
              <w:rPr>
                <w:rFonts w:asciiTheme="minorHAnsi" w:hAnsiTheme="minorHAnsi"/>
                <w:i/>
                <w:color w:val="auto"/>
                <w:sz w:val="22"/>
                <w:szCs w:val="22"/>
              </w:rPr>
              <w:t xml:space="preserve"> and calcium and vitamin D status. </w:t>
            </w:r>
            <w:r w:rsidR="0083723E" w:rsidRPr="000425B2">
              <w:rPr>
                <w:rFonts w:asciiTheme="minorHAnsi" w:hAnsiTheme="minorHAnsi"/>
                <w:i/>
                <w:color w:val="auto"/>
                <w:sz w:val="22"/>
                <w:szCs w:val="22"/>
              </w:rPr>
              <w:t xml:space="preserve">She </w:t>
            </w:r>
            <w:r w:rsidR="006B2F21" w:rsidRPr="000425B2">
              <w:rPr>
                <w:rFonts w:asciiTheme="minorHAnsi" w:hAnsiTheme="minorHAnsi"/>
                <w:i/>
                <w:color w:val="auto"/>
                <w:sz w:val="22"/>
                <w:szCs w:val="22"/>
              </w:rPr>
              <w:t xml:space="preserve">has served on internationally significant boards and panels such the Institute of Medicine’s Committee on Use of Dietary Reference Intakes in Nutrition Labelling and the North American Dietary Supplements Advisory Board. </w:t>
            </w:r>
            <w:r w:rsidR="0083723E" w:rsidRPr="000425B2">
              <w:rPr>
                <w:rFonts w:asciiTheme="minorHAnsi" w:hAnsiTheme="minorHAnsi"/>
                <w:i/>
                <w:color w:val="auto"/>
                <w:sz w:val="22"/>
                <w:szCs w:val="22"/>
              </w:rPr>
              <w:t xml:space="preserve">She </w:t>
            </w:r>
            <w:r w:rsidRPr="000425B2">
              <w:rPr>
                <w:rFonts w:asciiTheme="minorHAnsi" w:hAnsiTheme="minorHAnsi"/>
                <w:i/>
                <w:color w:val="auto"/>
                <w:sz w:val="22"/>
                <w:szCs w:val="22"/>
              </w:rPr>
              <w:t xml:space="preserve">received the </w:t>
            </w:r>
            <w:r w:rsidR="006B2F21" w:rsidRPr="000425B2">
              <w:rPr>
                <w:rFonts w:asciiTheme="minorHAnsi" w:hAnsiTheme="minorHAnsi"/>
                <w:i/>
                <w:color w:val="auto"/>
                <w:sz w:val="22"/>
                <w:szCs w:val="22"/>
              </w:rPr>
              <w:t xml:space="preserve">Canadian Nutrition Society </w:t>
            </w:r>
            <w:r w:rsidR="0083723E" w:rsidRPr="000425B2">
              <w:rPr>
                <w:rFonts w:asciiTheme="minorHAnsi" w:hAnsiTheme="minorHAnsi"/>
                <w:i/>
                <w:color w:val="auto"/>
                <w:sz w:val="22"/>
                <w:szCs w:val="22"/>
              </w:rPr>
              <w:t>L</w:t>
            </w:r>
            <w:r w:rsidR="006B2F21" w:rsidRPr="000425B2">
              <w:rPr>
                <w:rFonts w:asciiTheme="minorHAnsi" w:hAnsiTheme="minorHAnsi"/>
                <w:i/>
                <w:color w:val="auto"/>
                <w:sz w:val="22"/>
                <w:szCs w:val="22"/>
              </w:rPr>
              <w:t xml:space="preserve">ifetime </w:t>
            </w:r>
            <w:r w:rsidR="0083723E" w:rsidRPr="000425B2">
              <w:rPr>
                <w:rFonts w:asciiTheme="minorHAnsi" w:hAnsiTheme="minorHAnsi"/>
                <w:i/>
                <w:color w:val="auto"/>
                <w:sz w:val="22"/>
                <w:szCs w:val="22"/>
              </w:rPr>
              <w:t>A</w:t>
            </w:r>
            <w:r w:rsidR="006B2F21" w:rsidRPr="000425B2">
              <w:rPr>
                <w:rFonts w:asciiTheme="minorHAnsi" w:hAnsiTheme="minorHAnsi"/>
                <w:i/>
                <w:color w:val="auto"/>
                <w:sz w:val="22"/>
                <w:szCs w:val="22"/>
              </w:rPr>
              <w:t xml:space="preserve">chievement </w:t>
            </w:r>
            <w:r w:rsidR="0083723E" w:rsidRPr="000425B2">
              <w:rPr>
                <w:rFonts w:asciiTheme="minorHAnsi" w:hAnsiTheme="minorHAnsi"/>
                <w:i/>
                <w:color w:val="auto"/>
                <w:sz w:val="22"/>
                <w:szCs w:val="22"/>
              </w:rPr>
              <w:t>A</w:t>
            </w:r>
            <w:r w:rsidR="006B2F21" w:rsidRPr="000425B2">
              <w:rPr>
                <w:rFonts w:asciiTheme="minorHAnsi" w:hAnsiTheme="minorHAnsi"/>
                <w:i/>
                <w:color w:val="auto"/>
                <w:sz w:val="22"/>
                <w:szCs w:val="22"/>
              </w:rPr>
              <w:t>ward in 2012.</w:t>
            </w:r>
          </w:p>
        </w:tc>
      </w:tr>
      <w:tr w:rsidR="000C5C36" w:rsidRPr="0083723E" w:rsidTr="000800FD">
        <w:tc>
          <w:tcPr>
            <w:tcW w:w="3078" w:type="dxa"/>
          </w:tcPr>
          <w:p w:rsidR="006B2F21" w:rsidRPr="004A769E" w:rsidRDefault="000C5C36" w:rsidP="00616E54">
            <w:pPr>
              <w:pStyle w:val="Title"/>
              <w:rPr>
                <w:sz w:val="2"/>
                <w:szCs w:val="16"/>
              </w:rPr>
            </w:pPr>
            <w:r w:rsidRPr="004A769E">
              <w:rPr>
                <w:noProof/>
                <w:sz w:val="2"/>
                <w:szCs w:val="16"/>
              </w:rPr>
              <w:drawing>
                <wp:anchor distT="0" distB="0" distL="114300" distR="114300" simplePos="0" relativeHeight="251661312" behindDoc="0" locked="0" layoutInCell="1" allowOverlap="1" wp14:anchorId="636B62E2" wp14:editId="29BD67F9">
                  <wp:simplePos x="0" y="0"/>
                  <wp:positionH relativeFrom="column">
                    <wp:posOffset>0</wp:posOffset>
                  </wp:positionH>
                  <wp:positionV relativeFrom="paragraph">
                    <wp:posOffset>38100</wp:posOffset>
                  </wp:positionV>
                  <wp:extent cx="1352550" cy="13525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 Zochodne.jpg"/>
                          <pic:cNvPicPr/>
                        </pic:nvPicPr>
                        <pic:blipFill>
                          <a:blip r:embed="rId42">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rsidR="00A53960" w:rsidRPr="00A53960" w:rsidRDefault="006B2F21" w:rsidP="00616E54">
            <w:pPr>
              <w:pStyle w:val="Title"/>
              <w:rPr>
                <w:rFonts w:asciiTheme="minorHAnsi" w:hAnsiTheme="minorHAnsi" w:cs="Calibri"/>
                <w:b/>
                <w:smallCaps/>
                <w:sz w:val="28"/>
                <w:szCs w:val="28"/>
              </w:rPr>
            </w:pPr>
            <w:r w:rsidRPr="00A53960">
              <w:rPr>
                <w:rFonts w:asciiTheme="minorHAnsi" w:hAnsiTheme="minorHAnsi" w:cs="Calibri"/>
                <w:b/>
                <w:smallCaps/>
                <w:sz w:val="28"/>
                <w:szCs w:val="28"/>
              </w:rPr>
              <w:t xml:space="preserve">Douglas </w:t>
            </w:r>
            <w:proofErr w:type="spellStart"/>
            <w:r w:rsidRPr="00A53960">
              <w:rPr>
                <w:rFonts w:asciiTheme="minorHAnsi" w:hAnsiTheme="minorHAnsi" w:cs="Calibri"/>
                <w:b/>
                <w:smallCaps/>
                <w:sz w:val="28"/>
                <w:szCs w:val="28"/>
              </w:rPr>
              <w:t>Zochodne</w:t>
            </w:r>
            <w:proofErr w:type="spellEnd"/>
            <w:r w:rsidR="0083723E" w:rsidRPr="00A53960">
              <w:rPr>
                <w:rFonts w:asciiTheme="minorHAnsi" w:hAnsiTheme="minorHAnsi" w:cs="Calibri"/>
                <w:b/>
                <w:smallCaps/>
                <w:sz w:val="28"/>
                <w:szCs w:val="28"/>
              </w:rPr>
              <w:t xml:space="preserve">, </w:t>
            </w:r>
            <w:r w:rsidRPr="00A53960">
              <w:rPr>
                <w:rFonts w:asciiTheme="minorHAnsi" w:hAnsiTheme="minorHAnsi" w:cs="Calibri"/>
                <w:b/>
                <w:smallCaps/>
                <w:sz w:val="28"/>
                <w:szCs w:val="28"/>
              </w:rPr>
              <w:t>University of Alberta</w:t>
            </w:r>
          </w:p>
          <w:p w:rsidR="006B2F21" w:rsidRPr="000425B2" w:rsidRDefault="00A53960" w:rsidP="004A769E">
            <w:pPr>
              <w:pStyle w:val="Title"/>
              <w:rPr>
                <w:rFonts w:asciiTheme="minorHAnsi" w:hAnsiTheme="minorHAnsi"/>
                <w:i/>
                <w:sz w:val="22"/>
                <w:szCs w:val="22"/>
              </w:rPr>
            </w:pPr>
            <w:r w:rsidRPr="000425B2">
              <w:rPr>
                <w:rFonts w:asciiTheme="minorHAnsi" w:hAnsiTheme="minorHAnsi" w:cs="Calibri"/>
                <w:i/>
                <w:smallCaps/>
                <w:color w:val="auto"/>
                <w:sz w:val="22"/>
                <w:szCs w:val="22"/>
              </w:rPr>
              <w:t>A</w:t>
            </w:r>
            <w:r w:rsidR="0083723E" w:rsidRPr="000425B2">
              <w:rPr>
                <w:rFonts w:asciiTheme="minorHAnsi" w:hAnsiTheme="minorHAnsi" w:cs="Calibri"/>
                <w:i/>
                <w:smallCaps/>
                <w:color w:val="auto"/>
                <w:sz w:val="22"/>
                <w:szCs w:val="22"/>
              </w:rPr>
              <w:t xml:space="preserve"> </w:t>
            </w:r>
            <w:r w:rsidR="006B2F21" w:rsidRPr="000425B2">
              <w:rPr>
                <w:rFonts w:asciiTheme="minorHAnsi" w:hAnsiTheme="minorHAnsi" w:cs="Calibri"/>
                <w:i/>
                <w:color w:val="auto"/>
                <w:sz w:val="22"/>
                <w:szCs w:val="22"/>
              </w:rPr>
              <w:t xml:space="preserve">Neurologist and Neuroscientist, </w:t>
            </w:r>
            <w:r w:rsidRPr="000425B2">
              <w:rPr>
                <w:rFonts w:asciiTheme="minorHAnsi" w:hAnsiTheme="minorHAnsi" w:cs="Calibri"/>
                <w:i/>
                <w:color w:val="auto"/>
                <w:sz w:val="22"/>
                <w:szCs w:val="22"/>
              </w:rPr>
              <w:t xml:space="preserve">Dr. </w:t>
            </w:r>
            <w:proofErr w:type="spellStart"/>
            <w:r w:rsidRPr="000425B2">
              <w:rPr>
                <w:rFonts w:asciiTheme="minorHAnsi" w:hAnsiTheme="minorHAnsi" w:cs="Calibri"/>
                <w:i/>
                <w:color w:val="auto"/>
                <w:sz w:val="22"/>
                <w:szCs w:val="22"/>
              </w:rPr>
              <w:t>Zochodne</w:t>
            </w:r>
            <w:proofErr w:type="spellEnd"/>
            <w:r w:rsidRPr="000425B2">
              <w:rPr>
                <w:rFonts w:asciiTheme="minorHAnsi" w:hAnsiTheme="minorHAnsi" w:cs="Calibri"/>
                <w:i/>
                <w:color w:val="auto"/>
                <w:sz w:val="22"/>
                <w:szCs w:val="22"/>
              </w:rPr>
              <w:t xml:space="preserve"> </w:t>
            </w:r>
            <w:r w:rsidR="0083723E" w:rsidRPr="000425B2">
              <w:rPr>
                <w:rFonts w:asciiTheme="minorHAnsi" w:hAnsiTheme="minorHAnsi" w:cs="Calibri"/>
                <w:i/>
                <w:color w:val="auto"/>
                <w:sz w:val="22"/>
                <w:szCs w:val="22"/>
              </w:rPr>
              <w:t xml:space="preserve">is </w:t>
            </w:r>
            <w:r w:rsidR="00337284" w:rsidRPr="000425B2">
              <w:rPr>
                <w:rFonts w:asciiTheme="minorHAnsi" w:hAnsiTheme="minorHAnsi" w:cs="Calibri"/>
                <w:i/>
                <w:color w:val="auto"/>
                <w:sz w:val="22"/>
                <w:szCs w:val="22"/>
              </w:rPr>
              <w:t xml:space="preserve">the </w:t>
            </w:r>
            <w:r w:rsidR="006B2F21" w:rsidRPr="000425B2">
              <w:rPr>
                <w:rFonts w:asciiTheme="minorHAnsi" w:hAnsiTheme="minorHAnsi" w:cs="Calibri"/>
                <w:i/>
                <w:color w:val="auto"/>
                <w:sz w:val="22"/>
                <w:szCs w:val="22"/>
              </w:rPr>
              <w:t xml:space="preserve">Director of </w:t>
            </w:r>
            <w:r w:rsidR="0083723E" w:rsidRPr="000425B2">
              <w:rPr>
                <w:rFonts w:asciiTheme="minorHAnsi" w:hAnsiTheme="minorHAnsi" w:cs="Calibri"/>
                <w:i/>
                <w:color w:val="auto"/>
                <w:sz w:val="22"/>
                <w:szCs w:val="22"/>
              </w:rPr>
              <w:t xml:space="preserve">the Division of </w:t>
            </w:r>
            <w:r w:rsidR="006B2F21" w:rsidRPr="000425B2">
              <w:rPr>
                <w:rFonts w:asciiTheme="minorHAnsi" w:hAnsiTheme="minorHAnsi" w:cs="Calibri"/>
                <w:i/>
                <w:color w:val="auto"/>
                <w:sz w:val="22"/>
                <w:szCs w:val="22"/>
              </w:rPr>
              <w:t>Neurology</w:t>
            </w:r>
            <w:r w:rsidR="0083723E" w:rsidRPr="000425B2">
              <w:rPr>
                <w:rFonts w:asciiTheme="minorHAnsi" w:hAnsiTheme="minorHAnsi" w:cs="Calibri"/>
                <w:i/>
                <w:color w:val="auto"/>
                <w:sz w:val="22"/>
                <w:szCs w:val="22"/>
              </w:rPr>
              <w:t xml:space="preserve"> </w:t>
            </w:r>
            <w:r w:rsidR="006B2F21" w:rsidRPr="000425B2">
              <w:rPr>
                <w:rFonts w:asciiTheme="minorHAnsi" w:hAnsiTheme="minorHAnsi" w:cs="Calibri"/>
                <w:i/>
                <w:color w:val="auto"/>
                <w:sz w:val="22"/>
                <w:szCs w:val="22"/>
              </w:rPr>
              <w:t xml:space="preserve">and Co-Director of </w:t>
            </w:r>
            <w:r w:rsidRPr="000425B2">
              <w:rPr>
                <w:rFonts w:asciiTheme="minorHAnsi" w:hAnsiTheme="minorHAnsi" w:cs="Calibri"/>
                <w:i/>
                <w:color w:val="auto"/>
                <w:sz w:val="22"/>
                <w:szCs w:val="22"/>
              </w:rPr>
              <w:t xml:space="preserve">the </w:t>
            </w:r>
            <w:r w:rsidR="006B2F21" w:rsidRPr="000425B2">
              <w:rPr>
                <w:rFonts w:asciiTheme="minorHAnsi" w:hAnsiTheme="minorHAnsi" w:cs="Calibri"/>
                <w:i/>
                <w:color w:val="auto"/>
                <w:sz w:val="22"/>
                <w:szCs w:val="22"/>
              </w:rPr>
              <w:t>Neurosciences and Mental Health Institute at the University of Alberta. He has</w:t>
            </w:r>
            <w:r w:rsidR="0083723E" w:rsidRPr="000425B2">
              <w:rPr>
                <w:rFonts w:asciiTheme="minorHAnsi" w:hAnsiTheme="minorHAnsi" w:cs="Calibri"/>
                <w:i/>
                <w:color w:val="auto"/>
                <w:sz w:val="22"/>
                <w:szCs w:val="22"/>
              </w:rPr>
              <w:t xml:space="preserve"> </w:t>
            </w:r>
            <w:r w:rsidR="006B2F21" w:rsidRPr="000425B2">
              <w:rPr>
                <w:rFonts w:asciiTheme="minorHAnsi" w:hAnsiTheme="minorHAnsi" w:cs="Calibri"/>
                <w:i/>
                <w:color w:val="auto"/>
                <w:sz w:val="22"/>
                <w:szCs w:val="22"/>
              </w:rPr>
              <w:t>devoted his career to</w:t>
            </w:r>
            <w:r w:rsidR="00337284" w:rsidRPr="000425B2">
              <w:rPr>
                <w:rFonts w:asciiTheme="minorHAnsi" w:hAnsiTheme="minorHAnsi" w:cs="Calibri"/>
                <w:i/>
                <w:color w:val="auto"/>
                <w:sz w:val="22"/>
                <w:szCs w:val="22"/>
              </w:rPr>
              <w:t xml:space="preserve"> </w:t>
            </w:r>
            <w:r w:rsidR="006B2F21" w:rsidRPr="000425B2">
              <w:rPr>
                <w:rFonts w:asciiTheme="minorHAnsi" w:hAnsiTheme="minorHAnsi" w:cs="Calibri"/>
                <w:i/>
                <w:color w:val="auto"/>
                <w:sz w:val="22"/>
                <w:szCs w:val="22"/>
              </w:rPr>
              <w:t>understanding the biology and diseases of the peripheral nervous system,</w:t>
            </w:r>
            <w:r w:rsidR="0083723E" w:rsidRPr="000425B2">
              <w:rPr>
                <w:rFonts w:asciiTheme="minorHAnsi" w:hAnsiTheme="minorHAnsi" w:cs="Calibri"/>
                <w:i/>
                <w:color w:val="auto"/>
                <w:sz w:val="22"/>
                <w:szCs w:val="22"/>
              </w:rPr>
              <w:t xml:space="preserve"> </w:t>
            </w:r>
            <w:r w:rsidR="006B2F21" w:rsidRPr="000425B2">
              <w:rPr>
                <w:rFonts w:asciiTheme="minorHAnsi" w:hAnsiTheme="minorHAnsi" w:cs="Calibri"/>
                <w:i/>
                <w:color w:val="auto"/>
                <w:sz w:val="22"/>
                <w:szCs w:val="22"/>
              </w:rPr>
              <w:t xml:space="preserve">disorders that are common, disabling and frequently irreversible. </w:t>
            </w:r>
            <w:r w:rsidRPr="000425B2">
              <w:rPr>
                <w:rFonts w:asciiTheme="minorHAnsi" w:hAnsiTheme="minorHAnsi" w:cs="Calibri"/>
                <w:i/>
                <w:color w:val="auto"/>
                <w:sz w:val="22"/>
                <w:szCs w:val="22"/>
              </w:rPr>
              <w:t xml:space="preserve">He has </w:t>
            </w:r>
            <w:r w:rsidR="004A769E" w:rsidRPr="000425B2">
              <w:rPr>
                <w:rFonts w:asciiTheme="minorHAnsi" w:hAnsiTheme="minorHAnsi" w:cs="Calibri"/>
                <w:i/>
                <w:color w:val="auto"/>
                <w:sz w:val="22"/>
                <w:szCs w:val="22"/>
              </w:rPr>
              <w:t xml:space="preserve">been a leading investigator of diabetic polyneuropathy and nerve regeneration and he has served as </w:t>
            </w:r>
            <w:r w:rsidR="006B2F21" w:rsidRPr="000425B2">
              <w:rPr>
                <w:rFonts w:asciiTheme="minorHAnsi" w:hAnsiTheme="minorHAnsi" w:cs="Calibri"/>
                <w:i/>
                <w:color w:val="auto"/>
                <w:sz w:val="22"/>
                <w:szCs w:val="22"/>
              </w:rPr>
              <w:t xml:space="preserve">Editor-in-Chief of the </w:t>
            </w:r>
            <w:r w:rsidR="006B2F21" w:rsidRPr="000425B2">
              <w:rPr>
                <w:rFonts w:asciiTheme="minorHAnsi" w:hAnsiTheme="minorHAnsi" w:cs="Calibri-Italic"/>
                <w:i/>
                <w:iCs/>
                <w:color w:val="auto"/>
                <w:sz w:val="22"/>
                <w:szCs w:val="22"/>
              </w:rPr>
              <w:t xml:space="preserve">Canadian </w:t>
            </w:r>
            <w:r w:rsidR="004A769E" w:rsidRPr="000425B2">
              <w:rPr>
                <w:rFonts w:asciiTheme="minorHAnsi" w:hAnsiTheme="minorHAnsi" w:cs="Calibri-Italic"/>
                <w:i/>
                <w:iCs/>
                <w:color w:val="auto"/>
                <w:sz w:val="22"/>
                <w:szCs w:val="22"/>
              </w:rPr>
              <w:t xml:space="preserve">Journal of Neurological Science. </w:t>
            </w:r>
            <w:r w:rsidR="004A769E" w:rsidRPr="000425B2">
              <w:rPr>
                <w:rFonts w:asciiTheme="minorHAnsi" w:hAnsiTheme="minorHAnsi" w:cs="Calibri"/>
                <w:i/>
                <w:color w:val="auto"/>
                <w:sz w:val="22"/>
                <w:szCs w:val="22"/>
              </w:rPr>
              <w:t xml:space="preserve"> </w:t>
            </w:r>
          </w:p>
        </w:tc>
      </w:tr>
    </w:tbl>
    <w:p w:rsidR="00C7602F" w:rsidRPr="002471DA" w:rsidRDefault="00C7602F" w:rsidP="002A4B32">
      <w:pPr>
        <w:pStyle w:val="Title"/>
        <w:rPr>
          <w:sz w:val="16"/>
          <w:szCs w:val="16"/>
        </w:rPr>
      </w:pPr>
    </w:p>
    <w:sectPr w:rsidR="00C7602F" w:rsidRPr="002471DA" w:rsidSect="00616E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 w:name="Calibri-Italic">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2F"/>
    <w:rsid w:val="000114B1"/>
    <w:rsid w:val="000425B2"/>
    <w:rsid w:val="000800FD"/>
    <w:rsid w:val="000C5C36"/>
    <w:rsid w:val="000F282B"/>
    <w:rsid w:val="00106B59"/>
    <w:rsid w:val="00150A6B"/>
    <w:rsid w:val="00155DE1"/>
    <w:rsid w:val="00157E7D"/>
    <w:rsid w:val="00163CC6"/>
    <w:rsid w:val="00196F41"/>
    <w:rsid w:val="00223A2F"/>
    <w:rsid w:val="002300FA"/>
    <w:rsid w:val="002471DA"/>
    <w:rsid w:val="0029609B"/>
    <w:rsid w:val="002A4B32"/>
    <w:rsid w:val="002B2FD7"/>
    <w:rsid w:val="002F1D2E"/>
    <w:rsid w:val="00337284"/>
    <w:rsid w:val="003E4544"/>
    <w:rsid w:val="00412282"/>
    <w:rsid w:val="00484E98"/>
    <w:rsid w:val="004A4007"/>
    <w:rsid w:val="004A769E"/>
    <w:rsid w:val="005371D5"/>
    <w:rsid w:val="00547AF2"/>
    <w:rsid w:val="005B35FE"/>
    <w:rsid w:val="005E6A89"/>
    <w:rsid w:val="00615441"/>
    <w:rsid w:val="00616E54"/>
    <w:rsid w:val="0064193D"/>
    <w:rsid w:val="00663623"/>
    <w:rsid w:val="006B2F21"/>
    <w:rsid w:val="006C2680"/>
    <w:rsid w:val="006C3F36"/>
    <w:rsid w:val="006F3E20"/>
    <w:rsid w:val="007003BE"/>
    <w:rsid w:val="00740A39"/>
    <w:rsid w:val="00783870"/>
    <w:rsid w:val="00784464"/>
    <w:rsid w:val="007C5B36"/>
    <w:rsid w:val="007E5F9D"/>
    <w:rsid w:val="007E68B6"/>
    <w:rsid w:val="00816237"/>
    <w:rsid w:val="00831B73"/>
    <w:rsid w:val="0083723E"/>
    <w:rsid w:val="008749BE"/>
    <w:rsid w:val="00906A52"/>
    <w:rsid w:val="00933E7D"/>
    <w:rsid w:val="00935CAE"/>
    <w:rsid w:val="00945C4E"/>
    <w:rsid w:val="00972DE5"/>
    <w:rsid w:val="0099296D"/>
    <w:rsid w:val="009E2B24"/>
    <w:rsid w:val="00A53960"/>
    <w:rsid w:val="00A747AF"/>
    <w:rsid w:val="00A960DF"/>
    <w:rsid w:val="00AE61F6"/>
    <w:rsid w:val="00B076C0"/>
    <w:rsid w:val="00B672B9"/>
    <w:rsid w:val="00C02727"/>
    <w:rsid w:val="00C3527D"/>
    <w:rsid w:val="00C7602F"/>
    <w:rsid w:val="00C91CBB"/>
    <w:rsid w:val="00D1242A"/>
    <w:rsid w:val="00D35929"/>
    <w:rsid w:val="00DB58BE"/>
    <w:rsid w:val="00DE788F"/>
    <w:rsid w:val="00E1372D"/>
    <w:rsid w:val="00E3716E"/>
    <w:rsid w:val="00E80B68"/>
    <w:rsid w:val="00EE1DE2"/>
    <w:rsid w:val="00F05CBE"/>
    <w:rsid w:val="00F07A7A"/>
    <w:rsid w:val="00F516FA"/>
    <w:rsid w:val="00F75115"/>
    <w:rsid w:val="00FF0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6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5929"/>
    <w:rPr>
      <w:rFonts w:ascii="Tahoma" w:hAnsi="Tahoma" w:cs="Tahoma"/>
      <w:sz w:val="16"/>
      <w:szCs w:val="16"/>
    </w:rPr>
  </w:style>
  <w:style w:type="character" w:customStyle="1" w:styleId="BalloonTextChar">
    <w:name w:val="Balloon Text Char"/>
    <w:basedOn w:val="DefaultParagraphFont"/>
    <w:link w:val="BalloonText"/>
    <w:uiPriority w:val="99"/>
    <w:semiHidden/>
    <w:rsid w:val="00D35929"/>
    <w:rPr>
      <w:rFonts w:ascii="Tahoma" w:hAnsi="Tahoma" w:cs="Tahoma"/>
      <w:sz w:val="16"/>
      <w:szCs w:val="16"/>
    </w:rPr>
  </w:style>
  <w:style w:type="paragraph" w:styleId="Title">
    <w:name w:val="Title"/>
    <w:basedOn w:val="Normal"/>
    <w:next w:val="Normal"/>
    <w:link w:val="TitleChar"/>
    <w:uiPriority w:val="10"/>
    <w:qFormat/>
    <w:rsid w:val="00616E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6E5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6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5929"/>
    <w:rPr>
      <w:rFonts w:ascii="Tahoma" w:hAnsi="Tahoma" w:cs="Tahoma"/>
      <w:sz w:val="16"/>
      <w:szCs w:val="16"/>
    </w:rPr>
  </w:style>
  <w:style w:type="character" w:customStyle="1" w:styleId="BalloonTextChar">
    <w:name w:val="Balloon Text Char"/>
    <w:basedOn w:val="DefaultParagraphFont"/>
    <w:link w:val="BalloonText"/>
    <w:uiPriority w:val="99"/>
    <w:semiHidden/>
    <w:rsid w:val="00D35929"/>
    <w:rPr>
      <w:rFonts w:ascii="Tahoma" w:hAnsi="Tahoma" w:cs="Tahoma"/>
      <w:sz w:val="16"/>
      <w:szCs w:val="16"/>
    </w:rPr>
  </w:style>
  <w:style w:type="paragraph" w:styleId="Title">
    <w:name w:val="Title"/>
    <w:basedOn w:val="Normal"/>
    <w:next w:val="Normal"/>
    <w:link w:val="TitleChar"/>
    <w:uiPriority w:val="10"/>
    <w:qFormat/>
    <w:rsid w:val="00616E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6E5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tiff"/><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7128D-4554-4B8D-BE4B-A12B20118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10</Pages>
  <Words>3500</Words>
  <Characters>19953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DC UofT</Company>
  <LinksUpToDate>false</LinksUpToDate>
  <CharactersWithSpaces>23407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dcterms:created xsi:type="dcterms:W3CDTF">2016-08-11T14:35:00Z</dcterms:created>
  <dcterms:modified xsi:type="dcterms:W3CDTF">2016-08-27T17:14:00Z</dcterms:modified>
</cp:coreProperties>
</file>